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70"/>
        <w:gridCol w:w="2026"/>
        <w:gridCol w:w="4170"/>
      </w:tblGrid>
      <w:tr w:rsidR="00EA2B23" w:rsidRPr="00EA2B23" w:rsidTr="005C22F5">
        <w:trPr>
          <w:trHeight w:val="2360"/>
        </w:trPr>
        <w:tc>
          <w:tcPr>
            <w:tcW w:w="4500" w:type="dxa"/>
          </w:tcPr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БАШ</w:t>
            </w:r>
            <w:r w:rsidRPr="00EA2B23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ОРТОСТАН РЕСПУБЛИКА</w:t>
            </w:r>
            <w:r w:rsidRPr="00EA2B23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¹</w:t>
            </w: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Ы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</w:t>
            </w:r>
            <w:r w:rsidRPr="00EA2B23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 РАЙОНЫНЫ</w:t>
            </w:r>
            <w:r w:rsidRPr="00EA2B23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*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И</w:t>
            </w:r>
            <w:r w:rsidRPr="00EA2B23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(</w:t>
            </w: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КЕ АРЗАМАТ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СОВЕТЫ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БИЛ</w:t>
            </w:r>
            <w:r w:rsidRPr="00EA2B23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</w:t>
            </w:r>
            <w:r w:rsidRPr="00EA2B23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"¹</w:t>
            </w: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Е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ХАКИМИ</w:t>
            </w:r>
            <w:r w:rsidRPr="00EA2B23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ТЕ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</w:t>
            </w:r>
          </w:p>
          <w:p w:rsidR="00EA2B23" w:rsidRPr="00EA2B23" w:rsidRDefault="00EA2B23" w:rsidP="00EA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A2B23" w:rsidRPr="00EA2B23" w:rsidRDefault="00EA2B23" w:rsidP="00EA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23" w:rsidRPr="00EA2B23" w:rsidRDefault="00EA2B23" w:rsidP="00EA2B23">
            <w:pPr>
              <w:tabs>
                <w:tab w:val="left" w:pos="2640"/>
                <w:tab w:val="right" w:pos="4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A2B23" w:rsidRPr="00EA2B23" w:rsidRDefault="00EA2B23" w:rsidP="00EA2B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23" w:rsidRPr="00EA2B23" w:rsidRDefault="00EA2B23" w:rsidP="00EA2B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23" w:rsidRPr="00EA2B23" w:rsidRDefault="00EA2B23" w:rsidP="00EA2B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23" w:rsidRPr="00EA2B23" w:rsidRDefault="00EA2B23" w:rsidP="00EA2B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СТАРОАРЗАМАТОВСКИЙ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СЕЛЬСОВЕТ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EA2B23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</w:p>
          <w:p w:rsidR="00EA2B23" w:rsidRPr="00EA2B23" w:rsidRDefault="00EA2B23" w:rsidP="00EA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B23" w:rsidRPr="00EA2B23" w:rsidRDefault="00EA2B23" w:rsidP="00EA2B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B23">
        <w:rPr>
          <w:rFonts w:ascii="Lucida Sans Unicode" w:eastAsia="Times New Roman" w:hAnsi="Lucida Sans Unicode" w:cs="Lucida Sans Unicode"/>
          <w:bCs/>
          <w:sz w:val="24"/>
          <w:szCs w:val="24"/>
          <w:lang w:eastAsia="ru-RU"/>
        </w:rPr>
        <w:t>Ҡ</w:t>
      </w:r>
      <w:r w:rsidRPr="00EA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АРАР                                                                                                            ПОСТАНОВЛЕНИЕ</w:t>
      </w:r>
    </w:p>
    <w:p w:rsidR="00EA2B23" w:rsidRPr="00EA2B23" w:rsidRDefault="00EA2B23" w:rsidP="00EA2B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2B23" w:rsidRPr="00EA2B23" w:rsidRDefault="00EA2B23" w:rsidP="00EA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          23 июнь 2023 йыл                       № 44                      23 июня 2023 года</w:t>
      </w:r>
    </w:p>
    <w:p w:rsidR="00EA2B23" w:rsidRPr="00EA2B23" w:rsidRDefault="00EA2B23" w:rsidP="00EA2B23">
      <w:pPr>
        <w:spacing w:after="29" w:line="251" w:lineRule="auto"/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23" w:rsidRPr="00EA2B23" w:rsidRDefault="00EA2B23" w:rsidP="00EA2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форм проверочных листов (списка контрольных вопросов), используемого при проведении контрольных мероприятий в рамках осуществления муниципального контроля </w:t>
      </w:r>
      <w:r w:rsidRPr="00EA2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Pr="00EA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</w:p>
    <w:p w:rsidR="00EA2B23" w:rsidRPr="00EA2B23" w:rsidRDefault="00EA2B23" w:rsidP="00EA2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B23" w:rsidRPr="00EA2B23" w:rsidRDefault="00EA2B23" w:rsidP="00EA2B23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основании протокола общественных обсуждений проектов форм проверочных листов в сфере муниципального контроля от 12.12.2022 и заключения о результатах общественных слушаний от 12.12.2022г,  соответствии с Федеральным </w:t>
      </w:r>
      <w:hyperlink r:id="rId6" w:tgtFrame="_blank" w:history="1">
        <w:r w:rsidRPr="00EA2B23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lang w:eastAsia="ru-RU"/>
          </w:rPr>
          <w:t>законом</w:t>
        </w:r>
      </w:hyperlink>
      <w:r w:rsidRPr="00EA2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 статьей 53 Федерального </w:t>
      </w:r>
      <w:hyperlink r:id="rId7" w:tgtFrame="_blank" w:history="1">
        <w:r w:rsidRPr="00EA2B23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lang w:eastAsia="ru-RU"/>
          </w:rPr>
          <w:t>закона</w:t>
        </w:r>
      </w:hyperlink>
      <w:r w:rsidRPr="00EA2B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целью осуществления муниципального контроля за соблюдением требований законодательства</w:t>
      </w:r>
      <w:r w:rsidRPr="00EA2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 о с т а н о в л я ю:</w:t>
      </w:r>
    </w:p>
    <w:p w:rsidR="00EA2B23" w:rsidRPr="00EA2B23" w:rsidRDefault="00EA2B23" w:rsidP="00EA2B23">
      <w:pPr>
        <w:numPr>
          <w:ilvl w:val="0"/>
          <w:numId w:val="9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земельного контроля на территории </w:t>
      </w:r>
      <w:r w:rsidRPr="00EA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E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согласно приложения № 1.</w:t>
      </w:r>
    </w:p>
    <w:p w:rsidR="00EA2B23" w:rsidRPr="00EA2B23" w:rsidRDefault="00EA2B23" w:rsidP="00EA2B23">
      <w:pPr>
        <w:numPr>
          <w:ilvl w:val="0"/>
          <w:numId w:val="9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лесного контроля на территории </w:t>
      </w:r>
      <w:r w:rsidRPr="00EA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E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согласно приложения № 2.</w:t>
      </w:r>
    </w:p>
    <w:p w:rsidR="00EA2B23" w:rsidRPr="00EA2B23" w:rsidRDefault="00EA2B23" w:rsidP="00EA2B23">
      <w:pPr>
        <w:numPr>
          <w:ilvl w:val="0"/>
          <w:numId w:val="9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жилищного контроля на территории </w:t>
      </w:r>
      <w:r w:rsidRPr="00EA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E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согласно приложения № 3.</w:t>
      </w:r>
    </w:p>
    <w:p w:rsidR="00EA2B23" w:rsidRPr="00EA2B23" w:rsidRDefault="00EA2B23" w:rsidP="00EA2B23">
      <w:pPr>
        <w:numPr>
          <w:ilvl w:val="0"/>
          <w:numId w:val="9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Утвердить форму проверочного листа (списка контрольных вопросов), используемого при проведении контрольных мероприятий в рамках осуществления муниципального контроля в сфере благоустройства на территории </w:t>
      </w:r>
      <w:r w:rsidRPr="00EA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EA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согласно приложения № 4.</w:t>
      </w:r>
    </w:p>
    <w:p w:rsidR="00EA2B23" w:rsidRPr="00EA2B23" w:rsidRDefault="00EA2B23" w:rsidP="00EA2B23">
      <w:pPr>
        <w:numPr>
          <w:ilvl w:val="0"/>
          <w:numId w:val="9"/>
        </w:numPr>
        <w:tabs>
          <w:tab w:val="left" w:pos="916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B2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EA2B23">
        <w:rPr>
          <w:rFonts w:ascii="Times New Roman" w:eastAsia="Calibri" w:hAnsi="Times New Roman" w:cs="Times New Roman"/>
          <w:sz w:val="28"/>
          <w:szCs w:val="28"/>
        </w:rPr>
        <w:t>азместить настоящее постановление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в информационно-телекоммуникационной сети «Интернет».</w:t>
      </w:r>
    </w:p>
    <w:p w:rsidR="00EA2B23" w:rsidRPr="00EA2B23" w:rsidRDefault="00EA2B23" w:rsidP="00EA2B23">
      <w:pPr>
        <w:numPr>
          <w:ilvl w:val="0"/>
          <w:numId w:val="9"/>
        </w:numPr>
        <w:tabs>
          <w:tab w:val="num" w:pos="786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даты его подписания.</w:t>
      </w:r>
    </w:p>
    <w:p w:rsidR="00EA2B23" w:rsidRPr="00EA2B23" w:rsidRDefault="00EA2B23" w:rsidP="00EA2B23">
      <w:pPr>
        <w:numPr>
          <w:ilvl w:val="0"/>
          <w:numId w:val="9"/>
        </w:numPr>
        <w:tabs>
          <w:tab w:val="num" w:pos="786"/>
          <w:tab w:val="left" w:pos="851"/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A2B23" w:rsidRPr="00EA2B23" w:rsidRDefault="00EA2B23" w:rsidP="00EA2B23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23" w:rsidRPr="00EA2B23" w:rsidRDefault="00EA2B23" w:rsidP="00EA2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23" w:rsidRPr="00EA2B23" w:rsidRDefault="00EA2B23" w:rsidP="00EA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сельского поселения                                                 С.Н.Саликов </w:t>
      </w:r>
    </w:p>
    <w:p w:rsidR="00EA2B23" w:rsidRPr="00EA2B23" w:rsidRDefault="00EA2B23" w:rsidP="00EA2B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A2B23" w:rsidRPr="00EA2B23" w:rsidSect="00124B89">
          <w:pgSz w:w="11907" w:h="16840" w:code="9"/>
          <w:pgMar w:top="426" w:right="737" w:bottom="567" w:left="1304" w:header="720" w:footer="720" w:gutter="0"/>
          <w:cols w:space="720"/>
        </w:sect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B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 к постановлению главы Администрации сельского поселения Староарзаматовский сельсовет муниципального района Мишкинский район Республики Башкортостан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B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23.06 2023 г. №44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Форма проверочного листа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при осуществлении муниципального земельного контроля на территории </w:t>
      </w:r>
      <w:r w:rsidRPr="00EA2B23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            «____»________________ 202_ г.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4"/>
          <w:lang w:eastAsia="ru-RU"/>
        </w:rPr>
      </w:pPr>
      <w:r w:rsidRPr="00EA2B23">
        <w:rPr>
          <w:rFonts w:ascii="Times New Roman" w:eastAsia="Times New Roman" w:hAnsi="Times New Roman" w:cs="Times New Roman"/>
          <w:i/>
          <w:color w:val="000000"/>
          <w:sz w:val="26"/>
          <w:szCs w:val="24"/>
          <w:lang w:eastAsia="ru-RU"/>
        </w:rPr>
        <w:t>        (дата заполнения проверочного листа)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EA2B23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 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EA2B23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 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Наименование органа муниципального контроля 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 муниципального контроля __________________________________________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Реквизиты правового акта об утверждении формы проверочного листа_________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Реквизиты правового акта органа муниципального контроля о проведении проверки 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Наименование юридического лица, фамилия, имя, отчество (при наличии) индивидуального предпринимателя _________________________________________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Учетный номер проверки и дата присвоения учетного номера проверки в едином реестре проверок 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Вид (виды) деятельности юридического лица, индивидуального предпринимателя 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99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539"/>
        <w:gridCol w:w="1819"/>
        <w:gridCol w:w="851"/>
        <w:gridCol w:w="665"/>
        <w:gridCol w:w="43"/>
        <w:gridCol w:w="2508"/>
        <w:gridCol w:w="653"/>
        <w:gridCol w:w="609"/>
        <w:gridCol w:w="817"/>
        <w:gridCol w:w="708"/>
        <w:gridCol w:w="575"/>
        <w:gridCol w:w="133"/>
      </w:tblGrid>
      <w:tr w:rsidR="00EA2B23" w:rsidRPr="00EA2B23" w:rsidTr="005C22F5">
        <w:trPr>
          <w:trHeight w:val="436"/>
        </w:trPr>
        <w:tc>
          <w:tcPr>
            <w:tcW w:w="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№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п/п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Перечень вопросов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Примечание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3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18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18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18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ru-RU"/>
              </w:rPr>
              <w:t>Неприменимо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«О приватизации государственного и муниципального имущества»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статьи 7, 42 Земельного кодекса Российской Федерации, статья 8.8 Кодекса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статьи 7, 42 Земельного кодекса Российской Федерации, статья 8.8 Кодекса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 42 Земельного кодекса Российской Федерации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Осуществление мероприятий по охране земель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 42 Земельного кодекса Российской Федерации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 42 Земельного кодекса Российской Федерации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Осуществление своевременных платежей за землю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 42 Земельного кодекса Российской Федерации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 42 Земельного кодекса Российской Федерации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11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12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13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Самовольное снятие или перемещение плодородного слоя почвы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16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17</w:t>
            </w:r>
          </w:p>
        </w:tc>
        <w:tc>
          <w:tcPr>
            <w:tcW w:w="3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EA2B23" w:rsidRPr="00EA2B23" w:rsidTr="005C22F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EA2B23" w:rsidRPr="00EA2B23" w:rsidTr="005C22F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Рекомендации по заполнению контрольного листа (списка контрольных вопросов):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A2B23" w:rsidRPr="00EA2B23" w:rsidSect="00124B89">
          <w:pgSz w:w="11907" w:h="16840" w:code="9"/>
          <w:pgMar w:top="426" w:right="737" w:bottom="567" w:left="1304" w:header="720" w:footer="720" w:gutter="0"/>
          <w:cols w:space="720"/>
        </w:sect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B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 к постановлению главы Администрации сельского поселения Староарзаматовский сельсовет муниципального района Мишкинский район Республики Башкортостан   от 23.06 2023 г. №44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left="3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проверочного листа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осуществлении муниципального лесного контроля на территории </w:t>
      </w:r>
      <w:r w:rsidRPr="00EA2B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«____»________________ 202_ г.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A2B23">
        <w:rPr>
          <w:rFonts w:ascii="Times New Roman" w:eastAsia="Times New Roman" w:hAnsi="Times New Roman" w:cs="Times New Roman"/>
          <w:i/>
          <w:color w:val="000000"/>
          <w:lang w:eastAsia="ru-RU"/>
        </w:rPr>
        <w:t>        (дата заполнения проверочного листа)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B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муниципального контроля 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муниципального контроля ___________________________________________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правового акта об утверждении формы проверочного листа__________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правового акта органа муниципального контроля о проведении проверки 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лица, фамилия, имя, отчество (при наличии) индивидуального предпринимателя 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 номер проверки и дата присвоения учетного номера проверки в едином реестре проверок 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(виды) деятельности юридического лица, индивидуального предпринимателя 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EA2B23" w:rsidRPr="00EA2B23" w:rsidTr="005C22F5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правила рубок ухода за лесными культурами?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 15 Правил санитарной безопасности в лесах, утвержденных постановлением Правительства Российской Федерации от 09 декабря 2020 года №2047 (далее - Правила санитарной безопасности в лесах)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Соблюдается ли учет древесины и продукции ее переработки?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50.1 Лесного кодекса Российской Федерации;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Российской Федерации от 30.11.2021 №2128 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порядке определения характеристик древесины и учета древесины»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правила санитарно-оздоровительных мероприятий в лесах, назначенных по результатам лесопатологического обследования?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14 Правил санитарной 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правила уборки порубочных остатков?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 21 Правил санитарной безопасности в лесах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Выполняется ли проект освоения лесов гражданами, юридическими лицами, осуществляющими использование лесов? Осуществляются ли в соответствии с проектом освоения лесов: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меры санитарной безопасности в лесах, в том числе мероприятия по предупреждению распространения вредных организмов на лесных участках;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охрана лесов от загрязнения и иного негативного воздействия;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воспроизводство лесов, в том числе уход за лесами?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Часть 2 статьи 24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9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части 2 статьи 60.3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10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часть 2 статьи 60.7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11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часть 5 статьи 60.12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12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часть 4 статьи 61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13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часть 2 статьи 64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лицами, которым предоставлены лесные участки, требования о недопустимости препятствования доступу граждан на эти лесные участки, а также осуществлению ими заготовки и сбора находящихся на них пищевых и недревесных лесных ресурсов, за исключением случаев ограничения пребывания граждан в лесах в целях обеспечения: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пожарной безопасности и санитарной безопасности в лесах;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безопасности граждан при выполнении работ?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Части 5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15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8 статьи 11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запреты на: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незаконную рубку лесных насаждений;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повреждение лесных насаждений;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самовольное выкапывание в лесах деревьев, кустарников, лиан;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приобретение, хранение, перевозку или сбыт заведомо незаконно заготовленной древесины?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Части 1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17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 статьи 8.28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Кодекса Российской Федерации об 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требования к использованию лесов для выращивания посадочного материала лесных растений (саженцев, сеянцев) 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Часть 4 статьи 39.1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Правила санитарной безопасности в лесах?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Части 1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</w:t>
            </w:r>
            <w:hyperlink r:id="rId20" w:history="1">
              <w:r w:rsidRPr="00EA2B2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 статьи 60.3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Лесного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Подпункт 1, 4 пункта 2 статьи 90 Федерального закона </w:t>
            </w:r>
            <w:hyperlink r:id="rId21" w:tgtFrame="_blank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от 31.07.2020 № 248-ФЗ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B23" w:rsidRPr="00EA2B23" w:rsidRDefault="00EA2B23" w:rsidP="00EA2B2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EA2B23" w:rsidRPr="00EA2B23" w:rsidTr="005C22F5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B23" w:rsidRPr="00EA2B23" w:rsidTr="005C22F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должностного лица органа муниципального контроля, </w:t>
            </w:r>
            <w:r w:rsidRPr="00EA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Рекомендации по заполнению контрольного листа (списка контрольных вопросов):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A2B23" w:rsidRPr="00EA2B23" w:rsidSect="00124B89">
          <w:pgSz w:w="11907" w:h="16840" w:code="9"/>
          <w:pgMar w:top="426" w:right="737" w:bottom="567" w:left="1304" w:header="720" w:footer="720" w:gutter="0"/>
          <w:cols w:space="720"/>
        </w:sect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B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 к постановлению главы Администрации сельского поселения Староарзаматовский сельсовет муниципального района Мишкинский район Республики Башкортостан от 23.06 2023 г. №44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проверочного листа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осуществлении муниципального жилищного контроля на территории </w:t>
      </w:r>
      <w:r w:rsidRPr="00EA2B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«____»________________ 202_ г.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A2B23">
        <w:rPr>
          <w:rFonts w:ascii="Times New Roman" w:eastAsia="Times New Roman" w:hAnsi="Times New Roman" w:cs="Times New Roman"/>
          <w:i/>
          <w:color w:val="000000"/>
          <w:lang w:eastAsia="ru-RU"/>
        </w:rPr>
        <w:t>        (дата заполнения проверочного листа)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B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муниципального контроля 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муниципального контроля __________________________________________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правового акта об утверждении формы проверочного листа_________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правового акта органа муниципального контроля о проведении проверки ____________________________________________________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лица, фамилия, имя, отчество (при наличии) индивидуального предпринимателя __________________________________________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 номер проверки и дата присвоения учетного номера проверки в едином реестре проверок 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(виды) деятельности юридического лица, индивидуального предпринимателя 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EA2B23" w:rsidRPr="00EA2B23" w:rsidTr="005C22F5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Имеются ли решения общего собрания собственников помещений многоквартирных домов о выборе способа управления управляющей организацией, товариществом собственников жилья?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3 статьи 161 Жилищного кодекса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Сформирован ли годовой план содержания и ремонта общего имущества в многоквартирном доме на прошедший и текущий годы?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Пп. «в» п. 4 Правил осуществления деятельности по управлению многоквартирными домами, утвержденных Постановлением Правительства РФ от 15.05.2013г. № 416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2 статьи 157 ЖК РФ; п 4 Правил осуществления деятельности по управлению многоквартирными домами, утвержденных постановлением Правительства РФ от 15.05.2013г. № 416;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 от 06.05.2011г. №354;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п.29 Правил содержания общего имущества в многоквартирном доме, утвержденных постановлением Правительства РФ от 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требования по содержанию фундамента подвалов?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4.1.3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Постановления Госстроя РФ от 27.09.2003 № 170 "Об утверждении Правил и норм технической </w:t>
            </w: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эксплуатации жилищного фонда" (далее - Правила № 170)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3.4.1-3.4.4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hyperlink r:id="rId24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4.1.15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4.2.1.1-4.2.2.4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4.2.3-4.2.3.17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4.3.1-4.3.7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8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4.6.1.1-4.6.4.10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9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4.8.1-4.8.13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3.2.2-3.2.18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5.1.1-5.1.3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2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5.8.1-5.8.4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hyperlink r:id="rId33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5.8.6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2.6.2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правила уборки придомовой территории?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3.6.1-3.6.9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6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3.6.10-3.6.13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7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3.6.14-3.6.27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8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 2.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7.1-2.7.9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17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Содержится ли в чистоте 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РФ от13.08.2006г.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 ли обязанность нанимателем по осуществлению пользованием жилым помещением с учетом соблюдения прав и законных интересов проживающих в жилом помещении граждан, соседей?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Минстроя России от 14.05.2021 N 292/пр 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"Об утверждении правил пользования жилыми помещениями" 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Производится ли текущий ремонт занимаемого жилого 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Минстроя России от 14.05.2021 N 292/пр 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"Об утверждении правил пользования жилыми помещениями"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Соблюдается ли требование к получению соответствующего согласования при производстве работ по переустройству и (или) перепланировки жилого 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26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Выполняется ли обязанность по внесению платы за жилое помещение и коммунальные услуги своевременно и в полном объеме?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153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Минстроя России от 14.05.2021 N 292/пр 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"Об утверждении правил пользования жилыми помещениями" 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Выполнены ли в установленный срок законного предписания </w:t>
            </w: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Подпункт 1, 4 пункта 2 статьи 90 </w:t>
            </w: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Федерального закона </w:t>
            </w:r>
            <w:hyperlink r:id="rId39" w:tgtFrame="_blank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от 31.07.2020 № 248-ФЗ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B23" w:rsidRPr="00EA2B23" w:rsidRDefault="00EA2B23" w:rsidP="00EA2B2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EA2B23" w:rsidRPr="00EA2B23" w:rsidTr="005C22F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Рекомендации по заполнению контрольного листа (списка контрольных вопросов):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sectPr w:rsidR="00EA2B23" w:rsidRPr="00EA2B23" w:rsidSect="00124B89">
          <w:pgSz w:w="11907" w:h="16840" w:code="9"/>
          <w:pgMar w:top="426" w:right="737" w:bottom="567" w:left="1304" w:header="720" w:footer="720" w:gutter="0"/>
          <w:cols w:space="720"/>
        </w:sect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2B2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№4 к постановлению главы Администрации сельского поселения Староарзаматовский сельсовет муниципального района Мишкинский район Республики Башкортостан от 23.06 2023 г. №44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проверочного листа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осуществлении муниципального контроля в сфере благоустройства на территории </w:t>
      </w:r>
      <w:r w:rsidRPr="00EA2B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«____»________________ 202_ г.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A2B23">
        <w:rPr>
          <w:rFonts w:ascii="Times New Roman" w:eastAsia="Times New Roman" w:hAnsi="Times New Roman" w:cs="Times New Roman"/>
          <w:i/>
          <w:color w:val="000000"/>
          <w:lang w:eastAsia="ru-RU"/>
        </w:rPr>
        <w:t>        (дата заполнения проверочного листа)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B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муниципального контроля 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муниципального контроля ______________________________________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правового акта об утверждении формы проверочного листа______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правового акта органа муниципального контроля о проведении проверки 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лица, фамилия, имя, отчество (при наличии) индивидуального предпринимателя __________________________________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 номер проверки и дата присвоения учетного номера проверки в едином реестре проверок _______________________________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(виды) деятельности юридического лица, индивидуального предпринимателя 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33"/>
        <w:gridCol w:w="707"/>
        <w:gridCol w:w="609"/>
        <w:gridCol w:w="817"/>
        <w:gridCol w:w="708"/>
      </w:tblGrid>
      <w:tr w:rsidR="00EA2B23" w:rsidRPr="00EA2B23" w:rsidTr="005C22F5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вопросов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установленные </w:t>
            </w: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содержанию архитектурно-художественному облику территорий</w:t>
            </w: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части требований к внешнему виду зданий, строений, сооружений?</w:t>
            </w:r>
          </w:p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2, 12.3, 12.4 Правил благоустройства территории </w:t>
            </w:r>
            <w:r w:rsidRPr="00EA2B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сельского поселения Староарзаматовский сельсовет муниципального района Мишкинский район Республики Башкортостан</w:t>
            </w: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EA2B23">
              <w:rPr>
                <w:rFonts w:ascii="Times New Roman" w:eastAsia="Times New Roman" w:hAnsi="Times New Roman" w:cs="Times New Roman CYR"/>
                <w:color w:val="106BBE"/>
                <w:sz w:val="26"/>
                <w:szCs w:val="26"/>
                <w:lang w:eastAsia="ru-RU"/>
              </w:rPr>
              <w:t>решением</w:t>
            </w: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СП Староарзаматовский сельсовет от 28.02.2022 г. № 236 (далее - Правила благоустройства)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содержанию улично-дорожной сети, организации стоков ливневых вод, пешеходных переходов?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по содержанию площадок?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6, 11, 12.11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содержанию контейнерной площадки?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хранению автотранспортных средств, содержанию площадок автостоянок, мест размещение и хранение транспортных средств?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5, 11.4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установке средств размещения информации и рекламы?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12, 12.5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размещению некапитальных объектов, сезонных (летних) кафе?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11, 11.3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12, 12.2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элементам объектов капитального строительства и их содержанию?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12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элементам уличного коммунально-бытового оборудования, уличного технического оборудования?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12, 12.5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озеленению территорий муниципального образования, обеспечению сохранности зеленых насаждений их содержание?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12, 12.7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обустройству мест производства работ, производству земляных работ?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14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Соблюдаются ли требования к строительным площадкам, </w:t>
            </w: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обращению со строительными отходами</w:t>
            </w: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11, 11.5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по содержанию объектов (средств) наружного освещения?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12, 12.6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по содержанию наземных частей линейных сооружений и коммуникаций?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по содержанию производственных территорий?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10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12.8, 12.9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Соблюдаются ли требования по содержанию мест общественного пользования и территории юридических лиц (индивидуальных </w:t>
            </w: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предпринимателей) или физических лиц?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Статья  4.5, 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к проведению благоустройства и уборочных работ, месячника благоустройства?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4, 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по проведению уборочных работ в зимнее время/летнее время?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7, 8 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Соблюдаются ли требования по содержанию домашнего скота и птицы, домашних животных, порядок выгула?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 15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B23" w:rsidRPr="00EA2B23" w:rsidTr="005C22F5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Подпункт 1, 4 пункта 2 статьи 90 Федерального закона </w:t>
            </w:r>
            <w:hyperlink r:id="rId40" w:tgtFrame="_blank" w:history="1">
              <w:r w:rsidRPr="00EA2B2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от 31.07.2020 № 248-ФЗ</w:t>
              </w:r>
            </w:hyperlink>
            <w:r w:rsidRPr="00EA2B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2B23" w:rsidRPr="00EA2B23" w:rsidRDefault="00EA2B23" w:rsidP="00EA2B2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EA2B23" w:rsidRPr="00EA2B23" w:rsidTr="005C22F5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EA2B23" w:rsidRPr="00EA2B23" w:rsidRDefault="00EA2B23" w:rsidP="00EA2B23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Рекомендации по заполнению контрольного листа (списка контрольных вопросов):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EA2B23" w:rsidRPr="00EA2B23" w:rsidRDefault="00EA2B23" w:rsidP="00EA2B23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</w:pPr>
      <w:r w:rsidRPr="00EA2B23">
        <w:rPr>
          <w:rFonts w:ascii="Calibri" w:eastAsia="Times New Roman" w:hAnsi="Calibri" w:cs="Times New Roman"/>
          <w:i/>
          <w:color w:val="000000"/>
          <w:sz w:val="18"/>
          <w:szCs w:val="18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EA2B23" w:rsidRPr="00EA2B23" w:rsidRDefault="00EA2B23" w:rsidP="00EA2B2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23" w:rsidRPr="00EA2B23" w:rsidRDefault="00EA2B23" w:rsidP="00EA2B2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0B" w:rsidRDefault="0028150B">
      <w:bookmarkStart w:id="0" w:name="_GoBack"/>
      <w:bookmarkEnd w:id="0"/>
    </w:p>
    <w:sectPr w:rsidR="0028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1EEC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474DC"/>
    <w:multiLevelType w:val="hybridMultilevel"/>
    <w:tmpl w:val="BF10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9F0"/>
    <w:multiLevelType w:val="multilevel"/>
    <w:tmpl w:val="2BBC1CE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24837A27"/>
    <w:multiLevelType w:val="multilevel"/>
    <w:tmpl w:val="80AE3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799534D"/>
    <w:multiLevelType w:val="hybridMultilevel"/>
    <w:tmpl w:val="45E27748"/>
    <w:lvl w:ilvl="0" w:tplc="FB4AFC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0A3727"/>
    <w:multiLevelType w:val="hybridMultilevel"/>
    <w:tmpl w:val="2CC87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500D3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A8A51B3"/>
    <w:multiLevelType w:val="multilevel"/>
    <w:tmpl w:val="1F1026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DDE0105"/>
    <w:multiLevelType w:val="hybridMultilevel"/>
    <w:tmpl w:val="0EFC3198"/>
    <w:lvl w:ilvl="0" w:tplc="9E8A909A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674F1B66"/>
    <w:multiLevelType w:val="hybridMultilevel"/>
    <w:tmpl w:val="A95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1265A"/>
    <w:multiLevelType w:val="hybridMultilevel"/>
    <w:tmpl w:val="2F02B35C"/>
    <w:lvl w:ilvl="0" w:tplc="64209876">
      <w:start w:val="1"/>
      <w:numFmt w:val="decimal"/>
      <w:lvlText w:val="%1."/>
      <w:lvlJc w:val="left"/>
      <w:pPr>
        <w:ind w:left="269" w:hanging="165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539055BC">
      <w:numFmt w:val="bullet"/>
      <w:lvlText w:val="•"/>
      <w:lvlJc w:val="left"/>
      <w:pPr>
        <w:ind w:left="630" w:hanging="165"/>
      </w:pPr>
      <w:rPr>
        <w:rFonts w:hint="default"/>
        <w:lang w:val="ru-RU" w:eastAsia="en-US" w:bidi="ar-SA"/>
      </w:rPr>
    </w:lvl>
    <w:lvl w:ilvl="2" w:tplc="717C33D6">
      <w:numFmt w:val="bullet"/>
      <w:lvlText w:val="•"/>
      <w:lvlJc w:val="left"/>
      <w:pPr>
        <w:ind w:left="165" w:hanging="165"/>
      </w:pPr>
      <w:rPr>
        <w:rFonts w:hint="default"/>
        <w:lang w:val="ru-RU" w:eastAsia="en-US" w:bidi="ar-SA"/>
      </w:rPr>
    </w:lvl>
    <w:lvl w:ilvl="3" w:tplc="275E87C6">
      <w:numFmt w:val="bullet"/>
      <w:lvlText w:val="•"/>
      <w:lvlJc w:val="left"/>
      <w:pPr>
        <w:ind w:left="1370" w:hanging="165"/>
      </w:pPr>
      <w:rPr>
        <w:rFonts w:hint="default"/>
        <w:lang w:val="ru-RU" w:eastAsia="en-US" w:bidi="ar-SA"/>
      </w:rPr>
    </w:lvl>
    <w:lvl w:ilvl="4" w:tplc="38D6F094">
      <w:numFmt w:val="bullet"/>
      <w:lvlText w:val="•"/>
      <w:lvlJc w:val="left"/>
      <w:pPr>
        <w:ind w:left="1740" w:hanging="165"/>
      </w:pPr>
      <w:rPr>
        <w:rFonts w:hint="default"/>
        <w:lang w:val="ru-RU" w:eastAsia="en-US" w:bidi="ar-SA"/>
      </w:rPr>
    </w:lvl>
    <w:lvl w:ilvl="5" w:tplc="F10032E2">
      <w:numFmt w:val="bullet"/>
      <w:lvlText w:val="•"/>
      <w:lvlJc w:val="left"/>
      <w:pPr>
        <w:ind w:left="2110" w:hanging="165"/>
      </w:pPr>
      <w:rPr>
        <w:rFonts w:hint="default"/>
        <w:lang w:val="ru-RU" w:eastAsia="en-US" w:bidi="ar-SA"/>
      </w:rPr>
    </w:lvl>
    <w:lvl w:ilvl="6" w:tplc="8B8E62E0">
      <w:numFmt w:val="bullet"/>
      <w:lvlText w:val="•"/>
      <w:lvlJc w:val="left"/>
      <w:pPr>
        <w:ind w:left="2480" w:hanging="165"/>
      </w:pPr>
      <w:rPr>
        <w:rFonts w:hint="default"/>
        <w:lang w:val="ru-RU" w:eastAsia="en-US" w:bidi="ar-SA"/>
      </w:rPr>
    </w:lvl>
    <w:lvl w:ilvl="7" w:tplc="99D06608">
      <w:numFmt w:val="bullet"/>
      <w:lvlText w:val="•"/>
      <w:lvlJc w:val="left"/>
      <w:pPr>
        <w:ind w:left="2850" w:hanging="165"/>
      </w:pPr>
      <w:rPr>
        <w:rFonts w:hint="default"/>
        <w:lang w:val="ru-RU" w:eastAsia="en-US" w:bidi="ar-SA"/>
      </w:rPr>
    </w:lvl>
    <w:lvl w:ilvl="8" w:tplc="D3783FD8">
      <w:numFmt w:val="bullet"/>
      <w:lvlText w:val="•"/>
      <w:lvlJc w:val="left"/>
      <w:pPr>
        <w:ind w:left="3220" w:hanging="165"/>
      </w:pPr>
      <w:rPr>
        <w:rFonts w:hint="default"/>
        <w:lang w:val="ru-RU" w:eastAsia="en-US" w:bidi="ar-SA"/>
      </w:rPr>
    </w:lvl>
  </w:abstractNum>
  <w:abstractNum w:abstractNumId="14" w15:restartNumberingAfterBreak="0">
    <w:nsid w:val="75980D78"/>
    <w:multiLevelType w:val="hybridMultilevel"/>
    <w:tmpl w:val="C3B48C12"/>
    <w:lvl w:ilvl="0" w:tplc="FDB00FC4">
      <w:numFmt w:val="bullet"/>
      <w:lvlText w:val="-"/>
      <w:lvlJc w:val="left"/>
      <w:pPr>
        <w:ind w:left="1025" w:hanging="147"/>
      </w:pPr>
      <w:rPr>
        <w:rFonts w:hint="default"/>
        <w:w w:val="99"/>
        <w:lang w:val="ru-RU" w:eastAsia="en-US" w:bidi="ar-SA"/>
      </w:rPr>
    </w:lvl>
    <w:lvl w:ilvl="1" w:tplc="4C88516A">
      <w:numFmt w:val="bullet"/>
      <w:lvlText w:val="•"/>
      <w:lvlJc w:val="left"/>
      <w:pPr>
        <w:ind w:left="1808" w:hanging="147"/>
      </w:pPr>
      <w:rPr>
        <w:rFonts w:hint="default"/>
        <w:lang w:val="ru-RU" w:eastAsia="en-US" w:bidi="ar-SA"/>
      </w:rPr>
    </w:lvl>
    <w:lvl w:ilvl="2" w:tplc="9E629DD2">
      <w:numFmt w:val="bullet"/>
      <w:lvlText w:val="•"/>
      <w:lvlJc w:val="left"/>
      <w:pPr>
        <w:ind w:left="2596" w:hanging="147"/>
      </w:pPr>
      <w:rPr>
        <w:rFonts w:hint="default"/>
        <w:lang w:val="ru-RU" w:eastAsia="en-US" w:bidi="ar-SA"/>
      </w:rPr>
    </w:lvl>
    <w:lvl w:ilvl="3" w:tplc="FB3CB184">
      <w:numFmt w:val="bullet"/>
      <w:lvlText w:val="•"/>
      <w:lvlJc w:val="left"/>
      <w:pPr>
        <w:ind w:left="3384" w:hanging="147"/>
      </w:pPr>
      <w:rPr>
        <w:rFonts w:hint="default"/>
        <w:lang w:val="ru-RU" w:eastAsia="en-US" w:bidi="ar-SA"/>
      </w:rPr>
    </w:lvl>
    <w:lvl w:ilvl="4" w:tplc="AEDA7B38">
      <w:numFmt w:val="bullet"/>
      <w:lvlText w:val="•"/>
      <w:lvlJc w:val="left"/>
      <w:pPr>
        <w:ind w:left="4172" w:hanging="147"/>
      </w:pPr>
      <w:rPr>
        <w:rFonts w:hint="default"/>
        <w:lang w:val="ru-RU" w:eastAsia="en-US" w:bidi="ar-SA"/>
      </w:rPr>
    </w:lvl>
    <w:lvl w:ilvl="5" w:tplc="96388DDE">
      <w:numFmt w:val="bullet"/>
      <w:lvlText w:val="•"/>
      <w:lvlJc w:val="left"/>
      <w:pPr>
        <w:ind w:left="4960" w:hanging="147"/>
      </w:pPr>
      <w:rPr>
        <w:rFonts w:hint="default"/>
        <w:lang w:val="ru-RU" w:eastAsia="en-US" w:bidi="ar-SA"/>
      </w:rPr>
    </w:lvl>
    <w:lvl w:ilvl="6" w:tplc="F6220F06">
      <w:numFmt w:val="bullet"/>
      <w:lvlText w:val="•"/>
      <w:lvlJc w:val="left"/>
      <w:pPr>
        <w:ind w:left="5748" w:hanging="147"/>
      </w:pPr>
      <w:rPr>
        <w:rFonts w:hint="default"/>
        <w:lang w:val="ru-RU" w:eastAsia="en-US" w:bidi="ar-SA"/>
      </w:rPr>
    </w:lvl>
    <w:lvl w:ilvl="7" w:tplc="BE52E968">
      <w:numFmt w:val="bullet"/>
      <w:lvlText w:val="•"/>
      <w:lvlJc w:val="left"/>
      <w:pPr>
        <w:ind w:left="6536" w:hanging="147"/>
      </w:pPr>
      <w:rPr>
        <w:rFonts w:hint="default"/>
        <w:lang w:val="ru-RU" w:eastAsia="en-US" w:bidi="ar-SA"/>
      </w:rPr>
    </w:lvl>
    <w:lvl w:ilvl="8" w:tplc="EFF2A552">
      <w:numFmt w:val="bullet"/>
      <w:lvlText w:val="•"/>
      <w:lvlJc w:val="left"/>
      <w:pPr>
        <w:ind w:left="7324" w:hanging="14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8C"/>
    <w:rsid w:val="0028150B"/>
    <w:rsid w:val="0031148C"/>
    <w:rsid w:val="00E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7F83-0774-4B1D-B7D4-6D905FE3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EA2B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0"/>
    <w:next w:val="a0"/>
    <w:link w:val="20"/>
    <w:qFormat/>
    <w:rsid w:val="00EA2B23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0">
    <w:name w:val="heading 3"/>
    <w:basedOn w:val="a0"/>
    <w:next w:val="a0"/>
    <w:link w:val="31"/>
    <w:uiPriority w:val="9"/>
    <w:unhideWhenUsed/>
    <w:qFormat/>
    <w:rsid w:val="00EA2B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A2B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nhideWhenUsed/>
    <w:qFormat/>
    <w:rsid w:val="00EA2B2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A2B2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0"/>
    <w:next w:val="a0"/>
    <w:link w:val="70"/>
    <w:unhideWhenUsed/>
    <w:qFormat/>
    <w:rsid w:val="00EA2B2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2B2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EA2B2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EA2B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1"/>
    <w:link w:val="2"/>
    <w:rsid w:val="00EA2B2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"/>
    <w:rsid w:val="00EA2B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A2B2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EA2B2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EA2B2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EA2B23"/>
    <w:rPr>
      <w:rFonts w:ascii="Cambria" w:eastAsia="Times New Roman" w:hAnsi="Cambria" w:cs="Times New Roman"/>
      <w:i/>
      <w:iCs/>
      <w:color w:val="404040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EA2B23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EA2B23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1">
    <w:name w:val="Нет списка1"/>
    <w:next w:val="a3"/>
    <w:uiPriority w:val="99"/>
    <w:semiHidden/>
    <w:rsid w:val="00EA2B23"/>
  </w:style>
  <w:style w:type="paragraph" w:styleId="a4">
    <w:name w:val="Title"/>
    <w:basedOn w:val="a0"/>
    <w:link w:val="a5"/>
    <w:uiPriority w:val="10"/>
    <w:qFormat/>
    <w:rsid w:val="00EA2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10"/>
    <w:rsid w:val="00EA2B2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A2B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0"/>
    <w:link w:val="a7"/>
    <w:uiPriority w:val="99"/>
    <w:qFormat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_а_Е’__ (дќа) И’ц_1 Знак1,_а_Е’__ (дќа) И’ц_ И’ц_ Знак1,___С¬__ (_x_) ÷¬__1 Знак1,___С¬__ (_x_) ÷¬__ ÷¬__ Знак"/>
    <w:link w:val="a6"/>
    <w:uiPriority w:val="99"/>
    <w:rsid w:val="00EA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A2B2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qFormat/>
    <w:rsid w:val="00EA2B23"/>
    <w:rPr>
      <w:b/>
      <w:bCs/>
    </w:rPr>
  </w:style>
  <w:style w:type="table" w:styleId="ab">
    <w:name w:val="Table Grid"/>
    <w:basedOn w:val="a2"/>
    <w:rsid w:val="00EA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EA2B23"/>
  </w:style>
  <w:style w:type="paragraph" w:styleId="ac">
    <w:name w:val="List Paragraph"/>
    <w:basedOn w:val="a0"/>
    <w:uiPriority w:val="1"/>
    <w:qFormat/>
    <w:rsid w:val="00EA2B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oney">
    <w:name w:val="money"/>
    <w:basedOn w:val="a1"/>
    <w:rsid w:val="00EA2B23"/>
  </w:style>
  <w:style w:type="character" w:customStyle="1" w:styleId="ad">
    <w:name w:val="Основной текст с отступом Знак"/>
    <w:link w:val="ae"/>
    <w:locked/>
    <w:rsid w:val="00EA2B23"/>
    <w:rPr>
      <w:sz w:val="24"/>
      <w:szCs w:val="24"/>
    </w:rPr>
  </w:style>
  <w:style w:type="paragraph" w:styleId="ae">
    <w:name w:val="Body Text Indent"/>
    <w:basedOn w:val="a0"/>
    <w:link w:val="ad"/>
    <w:rsid w:val="00EA2B23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rsid w:val="00EA2B23"/>
  </w:style>
  <w:style w:type="paragraph" w:customStyle="1" w:styleId="ConsPlusNormal">
    <w:name w:val="ConsPlusNormal"/>
    <w:link w:val="ConsPlusNormal0"/>
    <w:rsid w:val="00EA2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2B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3">
    <w:name w:val="rvps3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1"/>
    <w:rsid w:val="00EA2B23"/>
  </w:style>
  <w:style w:type="character" w:customStyle="1" w:styleId="rvts7">
    <w:name w:val="rvts7"/>
    <w:basedOn w:val="a1"/>
    <w:rsid w:val="00EA2B23"/>
  </w:style>
  <w:style w:type="paragraph" w:customStyle="1" w:styleId="msonormalmailrucssattributepostfix">
    <w:name w:val="msonormal_mailru_css_attribute_postfix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rsid w:val="00EA2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EA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EA2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EA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1"/>
    <w:rsid w:val="00EA2B23"/>
  </w:style>
  <w:style w:type="character" w:styleId="af3">
    <w:name w:val="Hyperlink"/>
    <w:uiPriority w:val="99"/>
    <w:rsid w:val="00EA2B23"/>
    <w:rPr>
      <w:color w:val="0000FF"/>
      <w:u w:val="single"/>
    </w:rPr>
  </w:style>
  <w:style w:type="paragraph" w:customStyle="1" w:styleId="ListParagraph1">
    <w:name w:val="List Paragraph1"/>
    <w:basedOn w:val="a0"/>
    <w:rsid w:val="00EA2B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EA2B2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Содержимое таблицы"/>
    <w:basedOn w:val="a0"/>
    <w:rsid w:val="00EA2B23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s1">
    <w:name w:val="s_1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0"/>
    <w:rsid w:val="00EA2B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uiPriority w:val="1"/>
    <w:qFormat/>
    <w:rsid w:val="00EA2B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uiPriority w:val="1"/>
    <w:rsid w:val="00EA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EA2B23"/>
    <w:rPr>
      <w:i/>
      <w:iCs w:val="0"/>
    </w:rPr>
  </w:style>
  <w:style w:type="paragraph" w:customStyle="1" w:styleId="rtecenter">
    <w:name w:val="rtecenter"/>
    <w:basedOn w:val="a0"/>
    <w:rsid w:val="00EA2B23"/>
    <w:pPr>
      <w:spacing w:after="360" w:line="360" w:lineRule="atLeas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EA2B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l">
    <w:name w:val="hl"/>
    <w:basedOn w:val="a1"/>
    <w:rsid w:val="00EA2B23"/>
  </w:style>
  <w:style w:type="character" w:customStyle="1" w:styleId="nobr">
    <w:name w:val="nobr"/>
    <w:basedOn w:val="a1"/>
    <w:rsid w:val="00EA2B23"/>
  </w:style>
  <w:style w:type="paragraph" w:customStyle="1" w:styleId="heading">
    <w:name w:val="heading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A2B23"/>
  </w:style>
  <w:style w:type="numbering" w:customStyle="1" w:styleId="111">
    <w:name w:val="Нет списка111"/>
    <w:next w:val="a3"/>
    <w:uiPriority w:val="99"/>
    <w:semiHidden/>
    <w:unhideWhenUsed/>
    <w:rsid w:val="00EA2B23"/>
  </w:style>
  <w:style w:type="paragraph" w:customStyle="1" w:styleId="pc">
    <w:name w:val="pc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nhideWhenUsed/>
    <w:rsid w:val="00EA2B23"/>
    <w:rPr>
      <w:color w:val="800080"/>
      <w:u w:val="single"/>
    </w:rPr>
  </w:style>
  <w:style w:type="paragraph" w:customStyle="1" w:styleId="pr">
    <w:name w:val="pr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unhideWhenUsed/>
    <w:rsid w:val="00EA2B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EA2B2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A2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2"/>
    <w:next w:val="ab"/>
    <w:uiPriority w:val="59"/>
    <w:rsid w:val="00EA2B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next w:val="ab"/>
    <w:uiPriority w:val="59"/>
    <w:rsid w:val="00EA2B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letterfoottab">
    <w:name w:val="b-letter__foot__tab"/>
    <w:basedOn w:val="a1"/>
    <w:rsid w:val="00EA2B23"/>
  </w:style>
  <w:style w:type="table" w:customStyle="1" w:styleId="32">
    <w:name w:val="Сетка таблицы3"/>
    <w:basedOn w:val="a2"/>
    <w:next w:val="ab"/>
    <w:uiPriority w:val="59"/>
    <w:rsid w:val="00EA2B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EA2B23"/>
  </w:style>
  <w:style w:type="numbering" w:customStyle="1" w:styleId="120">
    <w:name w:val="Нет списка12"/>
    <w:next w:val="a3"/>
    <w:semiHidden/>
    <w:rsid w:val="00EA2B23"/>
  </w:style>
  <w:style w:type="paragraph" w:customStyle="1" w:styleId="14">
    <w:name w:val="Без интервала1"/>
    <w:rsid w:val="00EA2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EA2B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EA2B23"/>
    <w:rPr>
      <w:color w:val="106BBE"/>
    </w:rPr>
  </w:style>
  <w:style w:type="paragraph" w:customStyle="1" w:styleId="15">
    <w:name w:val="Абзац списка1"/>
    <w:basedOn w:val="a0"/>
    <w:qFormat/>
    <w:rsid w:val="00EA2B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A2B23"/>
  </w:style>
  <w:style w:type="character" w:customStyle="1" w:styleId="16">
    <w:name w:val="Заголовок №1_"/>
    <w:link w:val="17"/>
    <w:locked/>
    <w:rsid w:val="00EA2B23"/>
    <w:rPr>
      <w:b/>
      <w:sz w:val="28"/>
      <w:shd w:val="clear" w:color="auto" w:fill="FFFFFF"/>
    </w:rPr>
  </w:style>
  <w:style w:type="paragraph" w:customStyle="1" w:styleId="17">
    <w:name w:val="Заголовок №1"/>
    <w:basedOn w:val="a0"/>
    <w:link w:val="16"/>
    <w:rsid w:val="00EA2B23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sz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EA2B23"/>
    <w:rPr>
      <w:b/>
      <w:sz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A2B23"/>
    <w:pPr>
      <w:widowControl w:val="0"/>
      <w:shd w:val="clear" w:color="auto" w:fill="FFFFFF"/>
      <w:spacing w:after="0" w:line="322" w:lineRule="exact"/>
      <w:jc w:val="both"/>
    </w:pPr>
    <w:rPr>
      <w:b/>
      <w:sz w:val="28"/>
      <w:shd w:val="clear" w:color="auto" w:fill="FFFFFF"/>
    </w:rPr>
  </w:style>
  <w:style w:type="paragraph" w:customStyle="1" w:styleId="afd">
    <w:name w:val="Текст в заданном формате"/>
    <w:basedOn w:val="a0"/>
    <w:rsid w:val="00EA2B23"/>
    <w:pPr>
      <w:suppressAutoHyphens/>
      <w:spacing w:after="0" w:line="276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character" w:customStyle="1" w:styleId="HTML">
    <w:name w:val="Стандартный HTML Знак"/>
    <w:link w:val="HTML0"/>
    <w:uiPriority w:val="99"/>
    <w:rsid w:val="00EA2B23"/>
    <w:rPr>
      <w:sz w:val="24"/>
      <w:szCs w:val="24"/>
    </w:rPr>
  </w:style>
  <w:style w:type="character" w:customStyle="1" w:styleId="afe">
    <w:name w:val="Основной текст_"/>
    <w:link w:val="18"/>
    <w:rsid w:val="00EA2B23"/>
    <w:rPr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rsid w:val="00EA2B23"/>
    <w:rPr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e"/>
    <w:rsid w:val="00EA2B23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EA2B23"/>
    <w:pPr>
      <w:widowControl w:val="0"/>
      <w:shd w:val="clear" w:color="auto" w:fill="FFFFFF"/>
      <w:spacing w:before="420" w:after="0" w:line="643" w:lineRule="exact"/>
      <w:jc w:val="center"/>
    </w:pPr>
    <w:rPr>
      <w:i/>
      <w:iCs/>
      <w:sz w:val="23"/>
      <w:szCs w:val="23"/>
    </w:rPr>
  </w:style>
  <w:style w:type="paragraph" w:customStyle="1" w:styleId="18">
    <w:name w:val="Основной текст1"/>
    <w:basedOn w:val="a0"/>
    <w:link w:val="afe"/>
    <w:rsid w:val="00EA2B23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ConsNonformat">
    <w:name w:val="ConsNonformat"/>
    <w:rsid w:val="00EA2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1">
    <w:name w:val="blk1"/>
    <w:rsid w:val="00EA2B23"/>
    <w:rPr>
      <w:vanish w:val="0"/>
      <w:webHidden w:val="0"/>
      <w:specVanish w:val="0"/>
    </w:rPr>
  </w:style>
  <w:style w:type="character" w:customStyle="1" w:styleId="23">
    <w:name w:val="Основной текст (2)_"/>
    <w:link w:val="24"/>
    <w:rsid w:val="00EA2B23"/>
    <w:rPr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EA2B23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5">
    <w:name w:val="Основной текст2"/>
    <w:basedOn w:val="a0"/>
    <w:rsid w:val="00EA2B23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ConsTitle">
    <w:name w:val="ConsTitle"/>
    <w:rsid w:val="00EA2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210">
    <w:name w:val="Основной текст (2)1"/>
    <w:basedOn w:val="a0"/>
    <w:rsid w:val="00EA2B23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26">
    <w:name w:val="Основной текст (2) + Полужирный"/>
    <w:rsid w:val="00EA2B23"/>
    <w:rPr>
      <w:rFonts w:ascii="Times New Roman" w:hAnsi="Times New Roman"/>
      <w:b/>
      <w:sz w:val="28"/>
      <w:u w:val="none"/>
    </w:rPr>
  </w:style>
  <w:style w:type="paragraph" w:customStyle="1" w:styleId="formattext">
    <w:name w:val="formattext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A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0"/>
    <w:rsid w:val="00EA2B2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0"/>
    <w:rsid w:val="00EA2B23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0"/>
    <w:rsid w:val="00EA2B2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азвание Знак1"/>
    <w:uiPriority w:val="10"/>
    <w:rsid w:val="00EA2B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EA2B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0">
    <w:name w:val="HTML Preformatted"/>
    <w:basedOn w:val="a0"/>
    <w:link w:val="HTML"/>
    <w:uiPriority w:val="99"/>
    <w:unhideWhenUsed/>
    <w:rsid w:val="00EA2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4"/>
      <w:szCs w:val="24"/>
    </w:rPr>
  </w:style>
  <w:style w:type="character" w:customStyle="1" w:styleId="HTML1">
    <w:name w:val="Стандартный HTML Знак1"/>
    <w:basedOn w:val="a1"/>
    <w:uiPriority w:val="99"/>
    <w:rsid w:val="00EA2B23"/>
    <w:rPr>
      <w:rFonts w:ascii="Consolas" w:hAnsi="Consolas"/>
      <w:sz w:val="20"/>
      <w:szCs w:val="20"/>
    </w:rPr>
  </w:style>
  <w:style w:type="character" w:customStyle="1" w:styleId="frgu-content-accordeon">
    <w:name w:val="frgu-content-accordeon"/>
    <w:basedOn w:val="a1"/>
    <w:rsid w:val="00EA2B23"/>
  </w:style>
  <w:style w:type="paragraph" w:customStyle="1" w:styleId="81">
    <w:name w:val="Стиль8"/>
    <w:basedOn w:val="a0"/>
    <w:rsid w:val="00EA2B23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1a">
    <w:name w:val="_а_Е’__ (дќа) И’ц_1 Знак"/>
    <w:aliases w:val="_а_Е’__ (дќа) И’ц_ И’ц_ Знак,___С¬__ (_x_) ÷¬__1 Знак,___С¬__ (_x_) ÷¬__ ÷¬__ Знак Знак"/>
    <w:locked/>
    <w:rsid w:val="00EA2B23"/>
    <w:rPr>
      <w:sz w:val="24"/>
      <w:szCs w:val="24"/>
    </w:rPr>
  </w:style>
  <w:style w:type="character" w:customStyle="1" w:styleId="82">
    <w:name w:val="Знак Знак8"/>
    <w:rsid w:val="00EA2B23"/>
    <w:rPr>
      <w:rFonts w:ascii="Courier New" w:hAnsi="Courier New"/>
    </w:rPr>
  </w:style>
  <w:style w:type="character" w:styleId="aff">
    <w:name w:val="footnote reference"/>
    <w:uiPriority w:val="99"/>
    <w:unhideWhenUsed/>
    <w:rsid w:val="00EA2B23"/>
    <w:rPr>
      <w:vertAlign w:val="superscript"/>
    </w:rPr>
  </w:style>
  <w:style w:type="numbering" w:customStyle="1" w:styleId="35">
    <w:name w:val="Нет списка3"/>
    <w:next w:val="a3"/>
    <w:uiPriority w:val="99"/>
    <w:semiHidden/>
    <w:unhideWhenUsed/>
    <w:rsid w:val="00EA2B23"/>
  </w:style>
  <w:style w:type="numbering" w:customStyle="1" w:styleId="130">
    <w:name w:val="Нет списка13"/>
    <w:next w:val="a3"/>
    <w:semiHidden/>
    <w:rsid w:val="00EA2B23"/>
  </w:style>
  <w:style w:type="paragraph" w:styleId="aff0">
    <w:name w:val="footnote text"/>
    <w:basedOn w:val="a0"/>
    <w:link w:val="aff1"/>
    <w:uiPriority w:val="99"/>
    <w:rsid w:val="00EA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uiPriority w:val="99"/>
    <w:rsid w:val="00EA2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basedOn w:val="a1"/>
    <w:rsid w:val="00EA2B23"/>
  </w:style>
  <w:style w:type="paragraph" w:customStyle="1" w:styleId="1-21">
    <w:name w:val="Средняя сетка 1 - Акцент 21"/>
    <w:basedOn w:val="a0"/>
    <w:uiPriority w:val="34"/>
    <w:qFormat/>
    <w:rsid w:val="00EA2B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f3">
    <w:name w:val="annotation reference"/>
    <w:uiPriority w:val="99"/>
    <w:rsid w:val="00EA2B23"/>
    <w:rPr>
      <w:sz w:val="18"/>
      <w:szCs w:val="18"/>
    </w:rPr>
  </w:style>
  <w:style w:type="paragraph" w:styleId="aff4">
    <w:name w:val="annotation text"/>
    <w:basedOn w:val="a0"/>
    <w:link w:val="aff5"/>
    <w:uiPriority w:val="99"/>
    <w:rsid w:val="00EA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Текст примечания Знак"/>
    <w:basedOn w:val="a1"/>
    <w:link w:val="aff4"/>
    <w:uiPriority w:val="99"/>
    <w:rsid w:val="00EA2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rsid w:val="00EA2B2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EA2B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8">
    <w:name w:val=" Знак Знак Знак Знак"/>
    <w:basedOn w:val="a0"/>
    <w:rsid w:val="00EA2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11">
    <w:name w:val="Цветная заливка - Акцент 11"/>
    <w:hidden/>
    <w:uiPriority w:val="71"/>
    <w:rsid w:val="00EA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ма примечания Знак1"/>
    <w:uiPriority w:val="99"/>
    <w:locked/>
    <w:rsid w:val="00EA2B23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0"/>
    <w:rsid w:val="00EA2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7">
    <w:name w:val="Body Text Indent 2"/>
    <w:basedOn w:val="a0"/>
    <w:link w:val="28"/>
    <w:rsid w:val="00EA2B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rsid w:val="00EA2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a">
    <w:name w:val="endnote text"/>
    <w:basedOn w:val="a0"/>
    <w:link w:val="affb"/>
    <w:uiPriority w:val="99"/>
    <w:rsid w:val="00EA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1"/>
    <w:link w:val="affa"/>
    <w:uiPriority w:val="99"/>
    <w:rsid w:val="00EA2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uiPriority w:val="99"/>
    <w:rsid w:val="00EA2B23"/>
    <w:rPr>
      <w:vertAlign w:val="superscript"/>
    </w:rPr>
  </w:style>
  <w:style w:type="paragraph" w:styleId="36">
    <w:name w:val="Body Text Indent 3"/>
    <w:basedOn w:val="a0"/>
    <w:link w:val="37"/>
    <w:rsid w:val="00EA2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rsid w:val="00EA2B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fs">
    <w:name w:val="cfs"/>
    <w:rsid w:val="00EA2B23"/>
  </w:style>
  <w:style w:type="paragraph" w:styleId="affd">
    <w:name w:val="Revision"/>
    <w:hidden/>
    <w:uiPriority w:val="99"/>
    <w:semiHidden/>
    <w:rsid w:val="00EA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locked/>
    <w:rsid w:val="00EA2B23"/>
    <w:rPr>
      <w:rFonts w:ascii="Calibri" w:hAnsi="Calibri"/>
      <w:lang w:eastAsia="ru-RU"/>
    </w:rPr>
  </w:style>
  <w:style w:type="paragraph" w:customStyle="1" w:styleId="NoSpacing1">
    <w:name w:val="No Spacing1"/>
    <w:link w:val="NoSpacingChar"/>
    <w:rsid w:val="00EA2B23"/>
    <w:pPr>
      <w:spacing w:after="0" w:line="240" w:lineRule="auto"/>
    </w:pPr>
    <w:rPr>
      <w:rFonts w:ascii="Calibri" w:hAnsi="Calibri"/>
      <w:lang w:eastAsia="ru-RU"/>
    </w:rPr>
  </w:style>
  <w:style w:type="numbering" w:customStyle="1" w:styleId="43">
    <w:name w:val="Нет списка4"/>
    <w:next w:val="a3"/>
    <w:uiPriority w:val="99"/>
    <w:semiHidden/>
    <w:unhideWhenUsed/>
    <w:rsid w:val="00EA2B23"/>
  </w:style>
  <w:style w:type="numbering" w:customStyle="1" w:styleId="140">
    <w:name w:val="Нет списка14"/>
    <w:next w:val="a3"/>
    <w:uiPriority w:val="99"/>
    <w:semiHidden/>
    <w:rsid w:val="00EA2B23"/>
  </w:style>
  <w:style w:type="character" w:customStyle="1" w:styleId="affe">
    <w:name w:val="Подзаголовок Знак"/>
    <w:link w:val="afff"/>
    <w:uiPriority w:val="11"/>
    <w:locked/>
    <w:rsid w:val="00EA2B23"/>
    <w:rPr>
      <w:rFonts w:ascii="Cambria" w:hAnsi="Cambria"/>
      <w:sz w:val="24"/>
      <w:szCs w:val="24"/>
    </w:rPr>
  </w:style>
  <w:style w:type="character" w:customStyle="1" w:styleId="29">
    <w:name w:val="Цитата 2 Знак"/>
    <w:link w:val="2a"/>
    <w:uiPriority w:val="29"/>
    <w:locked/>
    <w:rsid w:val="00EA2B23"/>
    <w:rPr>
      <w:i/>
      <w:sz w:val="24"/>
      <w:szCs w:val="24"/>
    </w:rPr>
  </w:style>
  <w:style w:type="character" w:customStyle="1" w:styleId="afff0">
    <w:name w:val="Выделенная цитата Знак"/>
    <w:link w:val="afff1"/>
    <w:uiPriority w:val="30"/>
    <w:locked/>
    <w:rsid w:val="00EA2B23"/>
    <w:rPr>
      <w:b/>
      <w:i/>
      <w:sz w:val="24"/>
    </w:rPr>
  </w:style>
  <w:style w:type="character" w:styleId="afff2">
    <w:name w:val="Subtle Emphasis"/>
    <w:uiPriority w:val="19"/>
    <w:qFormat/>
    <w:rsid w:val="00EA2B23"/>
    <w:rPr>
      <w:i/>
      <w:iCs w:val="0"/>
      <w:color w:val="5A5A5A"/>
    </w:rPr>
  </w:style>
  <w:style w:type="character" w:styleId="afff3">
    <w:name w:val="Intense Emphasis"/>
    <w:uiPriority w:val="21"/>
    <w:qFormat/>
    <w:rsid w:val="00EA2B23"/>
    <w:rPr>
      <w:b/>
      <w:bCs w:val="0"/>
      <w:i/>
      <w:iCs w:val="0"/>
      <w:sz w:val="24"/>
      <w:szCs w:val="24"/>
      <w:u w:val="single"/>
    </w:rPr>
  </w:style>
  <w:style w:type="character" w:styleId="afff4">
    <w:name w:val="Subtle Reference"/>
    <w:uiPriority w:val="31"/>
    <w:qFormat/>
    <w:rsid w:val="00EA2B23"/>
    <w:rPr>
      <w:sz w:val="24"/>
      <w:szCs w:val="24"/>
      <w:u w:val="single"/>
    </w:rPr>
  </w:style>
  <w:style w:type="character" w:styleId="afff5">
    <w:name w:val="Intense Reference"/>
    <w:uiPriority w:val="32"/>
    <w:qFormat/>
    <w:rsid w:val="00EA2B23"/>
    <w:rPr>
      <w:b/>
      <w:bCs w:val="0"/>
      <w:sz w:val="24"/>
      <w:u w:val="single"/>
    </w:rPr>
  </w:style>
  <w:style w:type="character" w:styleId="afff6">
    <w:name w:val="Book Title"/>
    <w:uiPriority w:val="33"/>
    <w:qFormat/>
    <w:rsid w:val="00EA2B23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71">
    <w:name w:val="Заголовок 7 Знак1"/>
    <w:uiPriority w:val="9"/>
    <w:semiHidden/>
    <w:rsid w:val="00EA2B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uiPriority w:val="9"/>
    <w:semiHidden/>
    <w:rsid w:val="00EA2B23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uiPriority w:val="9"/>
    <w:semiHidden/>
    <w:rsid w:val="00EA2B23"/>
    <w:rPr>
      <w:rFonts w:ascii="Cambria" w:eastAsia="Times New Roman" w:hAnsi="Cambria" w:cs="Times New Roman"/>
      <w:i/>
      <w:iCs/>
      <w:color w:val="404040"/>
    </w:rPr>
  </w:style>
  <w:style w:type="paragraph" w:styleId="afff">
    <w:name w:val="Subtitle"/>
    <w:basedOn w:val="a0"/>
    <w:next w:val="a0"/>
    <w:link w:val="affe"/>
    <w:uiPriority w:val="11"/>
    <w:qFormat/>
    <w:rsid w:val="00EA2B23"/>
    <w:pPr>
      <w:numPr>
        <w:ilvl w:val="1"/>
      </w:numPr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1c">
    <w:name w:val="Подзаголовок Знак1"/>
    <w:basedOn w:val="a1"/>
    <w:uiPriority w:val="11"/>
    <w:rsid w:val="00EA2B23"/>
    <w:rPr>
      <w:rFonts w:eastAsiaTheme="minorEastAsia"/>
      <w:color w:val="5A5A5A" w:themeColor="text1" w:themeTint="A5"/>
      <w:spacing w:val="15"/>
    </w:rPr>
  </w:style>
  <w:style w:type="paragraph" w:styleId="2a">
    <w:name w:val="Quote"/>
    <w:basedOn w:val="a0"/>
    <w:next w:val="a0"/>
    <w:link w:val="29"/>
    <w:uiPriority w:val="29"/>
    <w:qFormat/>
    <w:rsid w:val="00EA2B23"/>
    <w:pPr>
      <w:spacing w:after="0" w:line="240" w:lineRule="auto"/>
    </w:pPr>
    <w:rPr>
      <w:i/>
      <w:sz w:val="24"/>
      <w:szCs w:val="24"/>
    </w:rPr>
  </w:style>
  <w:style w:type="character" w:customStyle="1" w:styleId="211">
    <w:name w:val="Цитата 2 Знак1"/>
    <w:basedOn w:val="a1"/>
    <w:uiPriority w:val="29"/>
    <w:rsid w:val="00EA2B23"/>
    <w:rPr>
      <w:i/>
      <w:iCs/>
      <w:color w:val="404040" w:themeColor="text1" w:themeTint="BF"/>
    </w:rPr>
  </w:style>
  <w:style w:type="paragraph" w:styleId="afff1">
    <w:name w:val="Intense Quote"/>
    <w:basedOn w:val="a0"/>
    <w:next w:val="a0"/>
    <w:link w:val="afff0"/>
    <w:uiPriority w:val="30"/>
    <w:qFormat/>
    <w:rsid w:val="00EA2B2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sz w:val="24"/>
    </w:rPr>
  </w:style>
  <w:style w:type="character" w:customStyle="1" w:styleId="1d">
    <w:name w:val="Выделенная цитата Знак1"/>
    <w:basedOn w:val="a1"/>
    <w:uiPriority w:val="30"/>
    <w:rsid w:val="00EA2B23"/>
    <w:rPr>
      <w:i/>
      <w:iCs/>
      <w:color w:val="5B9BD5" w:themeColor="accent1"/>
    </w:rPr>
  </w:style>
  <w:style w:type="character" w:customStyle="1" w:styleId="1e">
    <w:name w:val="Текст сноски Знак1"/>
    <w:rsid w:val="00EA2B23"/>
    <w:rPr>
      <w:sz w:val="20"/>
      <w:szCs w:val="20"/>
    </w:rPr>
  </w:style>
  <w:style w:type="character" w:customStyle="1" w:styleId="1f">
    <w:name w:val="Текст выноски Знак1"/>
    <w:uiPriority w:val="99"/>
    <w:semiHidden/>
    <w:rsid w:val="00EA2B23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customStyle="1" w:styleId="44">
    <w:name w:val="Сетка таблицы4"/>
    <w:basedOn w:val="a2"/>
    <w:next w:val="ab"/>
    <w:uiPriority w:val="59"/>
    <w:rsid w:val="00EA2B2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b"/>
    <w:uiPriority w:val="59"/>
    <w:rsid w:val="00EA2B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EA2B23"/>
  </w:style>
  <w:style w:type="numbering" w:customStyle="1" w:styleId="150">
    <w:name w:val="Нет списка15"/>
    <w:next w:val="a3"/>
    <w:uiPriority w:val="99"/>
    <w:semiHidden/>
    <w:unhideWhenUsed/>
    <w:rsid w:val="00EA2B23"/>
  </w:style>
  <w:style w:type="numbering" w:customStyle="1" w:styleId="1111">
    <w:name w:val="Нет списка1111"/>
    <w:next w:val="a3"/>
    <w:uiPriority w:val="99"/>
    <w:semiHidden/>
    <w:unhideWhenUsed/>
    <w:rsid w:val="00EA2B23"/>
  </w:style>
  <w:style w:type="character" w:customStyle="1" w:styleId="1f0">
    <w:name w:val="Гиперссылка1"/>
    <w:unhideWhenUsed/>
    <w:rsid w:val="00EA2B23"/>
    <w:rPr>
      <w:color w:val="0000FF"/>
      <w:u w:val="single"/>
    </w:rPr>
  </w:style>
  <w:style w:type="paragraph" w:customStyle="1" w:styleId="1f1">
    <w:name w:val="Текст примечания1"/>
    <w:basedOn w:val="a0"/>
    <w:next w:val="aff4"/>
    <w:uiPriority w:val="99"/>
    <w:semiHidden/>
    <w:unhideWhenUsed/>
    <w:rsid w:val="00EA2B2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2">
    <w:name w:val="Тема примечания1"/>
    <w:basedOn w:val="aff4"/>
    <w:next w:val="aff4"/>
    <w:uiPriority w:val="99"/>
    <w:semiHidden/>
    <w:unhideWhenUsed/>
    <w:rsid w:val="00EA2B23"/>
    <w:pPr>
      <w:spacing w:after="200"/>
    </w:pPr>
    <w:rPr>
      <w:rFonts w:eastAsia="Calibri"/>
      <w:b/>
      <w:bCs/>
      <w:sz w:val="20"/>
      <w:szCs w:val="20"/>
      <w:lang w:val="ru-RU" w:eastAsia="en-US"/>
    </w:rPr>
  </w:style>
  <w:style w:type="paragraph" w:customStyle="1" w:styleId="1f3">
    <w:name w:val="Текст выноски1"/>
    <w:basedOn w:val="a0"/>
    <w:next w:val="afa"/>
    <w:uiPriority w:val="99"/>
    <w:semiHidden/>
    <w:unhideWhenUsed/>
    <w:rsid w:val="00EA2B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1f4">
    <w:name w:val="Верхний колонтитул1"/>
    <w:basedOn w:val="a0"/>
    <w:next w:val="af"/>
    <w:uiPriority w:val="99"/>
    <w:unhideWhenUsed/>
    <w:rsid w:val="00EA2B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5">
    <w:name w:val="Нижний колонтитул1"/>
    <w:basedOn w:val="a0"/>
    <w:next w:val="af1"/>
    <w:uiPriority w:val="99"/>
    <w:unhideWhenUsed/>
    <w:rsid w:val="00EA2B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table" w:customStyle="1" w:styleId="112">
    <w:name w:val="Сетка таблицы11"/>
    <w:basedOn w:val="a2"/>
    <w:next w:val="ab"/>
    <w:uiPriority w:val="59"/>
    <w:rsid w:val="00EA2B2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Гиперссылка2"/>
    <w:uiPriority w:val="99"/>
    <w:semiHidden/>
    <w:unhideWhenUsed/>
    <w:rsid w:val="00EA2B23"/>
    <w:rPr>
      <w:color w:val="0563C1"/>
      <w:u w:val="single"/>
    </w:rPr>
  </w:style>
  <w:style w:type="character" w:customStyle="1" w:styleId="1f6">
    <w:name w:val="Текст примечания Знак1"/>
    <w:uiPriority w:val="99"/>
    <w:semiHidden/>
    <w:rsid w:val="00EA2B23"/>
    <w:rPr>
      <w:rFonts w:eastAsia="Calibri"/>
      <w:sz w:val="20"/>
      <w:szCs w:val="20"/>
      <w:lang w:eastAsia="en-US"/>
    </w:rPr>
  </w:style>
  <w:style w:type="character" w:customStyle="1" w:styleId="1f7">
    <w:name w:val="Верхний колонтитул Знак1"/>
    <w:uiPriority w:val="99"/>
    <w:semiHidden/>
    <w:rsid w:val="00EA2B23"/>
    <w:rPr>
      <w:rFonts w:eastAsia="Calibri"/>
      <w:lang w:eastAsia="en-US"/>
    </w:rPr>
  </w:style>
  <w:style w:type="character" w:customStyle="1" w:styleId="1f8">
    <w:name w:val="Нижний колонтитул Знак1"/>
    <w:uiPriority w:val="99"/>
    <w:semiHidden/>
    <w:rsid w:val="00EA2B23"/>
    <w:rPr>
      <w:rFonts w:eastAsia="Calibri"/>
      <w:lang w:eastAsia="en-US"/>
    </w:rPr>
  </w:style>
  <w:style w:type="table" w:customStyle="1" w:styleId="61">
    <w:name w:val="Сетка таблицы6"/>
    <w:basedOn w:val="a2"/>
    <w:next w:val="ab"/>
    <w:uiPriority w:val="39"/>
    <w:rsid w:val="00EA2B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EA2B23"/>
  </w:style>
  <w:style w:type="table" w:customStyle="1" w:styleId="72">
    <w:name w:val="Сетка таблицы7"/>
    <w:basedOn w:val="a2"/>
    <w:next w:val="ab"/>
    <w:uiPriority w:val="59"/>
    <w:rsid w:val="00EA2B2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EA2B23"/>
  </w:style>
  <w:style w:type="paragraph" w:customStyle="1" w:styleId="ConsPlusTitlePage">
    <w:name w:val="ConsPlusTitlePage"/>
    <w:rsid w:val="00EA2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83">
    <w:name w:val="Нет списка8"/>
    <w:next w:val="a3"/>
    <w:uiPriority w:val="99"/>
    <w:semiHidden/>
    <w:unhideWhenUsed/>
    <w:rsid w:val="00EA2B23"/>
  </w:style>
  <w:style w:type="numbering" w:customStyle="1" w:styleId="160">
    <w:name w:val="Нет списка16"/>
    <w:next w:val="a3"/>
    <w:uiPriority w:val="99"/>
    <w:semiHidden/>
    <w:unhideWhenUsed/>
    <w:rsid w:val="00EA2B23"/>
  </w:style>
  <w:style w:type="character" w:customStyle="1" w:styleId="1f9">
    <w:name w:val="Просмотренная гиперссылка1"/>
    <w:uiPriority w:val="99"/>
    <w:semiHidden/>
    <w:unhideWhenUsed/>
    <w:rsid w:val="00EA2B23"/>
    <w:rPr>
      <w:color w:val="800080"/>
      <w:u w:val="single"/>
    </w:rPr>
  </w:style>
  <w:style w:type="paragraph" w:customStyle="1" w:styleId="ConsPlusDocList">
    <w:name w:val="ConsPlusDocList"/>
    <w:rsid w:val="00EA2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EA2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2B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EA2B23"/>
  </w:style>
  <w:style w:type="character" w:customStyle="1" w:styleId="a9">
    <w:name w:val="Без интервала Знак"/>
    <w:link w:val="a8"/>
    <w:uiPriority w:val="1"/>
    <w:locked/>
    <w:rsid w:val="00EA2B23"/>
    <w:rPr>
      <w:rFonts w:ascii="Calibri" w:eastAsia="Calibri" w:hAnsi="Calibri" w:cs="Times New Roman"/>
    </w:rPr>
  </w:style>
  <w:style w:type="character" w:customStyle="1" w:styleId="1fa">
    <w:name w:val="Основной текст Знак1"/>
    <w:uiPriority w:val="99"/>
    <w:locked/>
    <w:rsid w:val="00EA2B2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c">
    <w:name w:val="Абзац списка2"/>
    <w:basedOn w:val="a0"/>
    <w:uiPriority w:val="99"/>
    <w:qFormat/>
    <w:rsid w:val="00EA2B2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rsid w:val="00EA2B23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Style13">
    <w:name w:val="Style13"/>
    <w:basedOn w:val="a0"/>
    <w:uiPriority w:val="99"/>
    <w:rsid w:val="00EA2B23"/>
    <w:pPr>
      <w:widowControl w:val="0"/>
      <w:autoSpaceDE w:val="0"/>
      <w:autoSpaceDN w:val="0"/>
      <w:adjustRightInd w:val="0"/>
      <w:spacing w:after="0" w:line="322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EA2B23"/>
  </w:style>
  <w:style w:type="table" w:customStyle="1" w:styleId="84">
    <w:name w:val="Сетка таблицы8"/>
    <w:basedOn w:val="a2"/>
    <w:next w:val="ab"/>
    <w:uiPriority w:val="59"/>
    <w:rsid w:val="00EA2B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A2B23"/>
  </w:style>
  <w:style w:type="numbering" w:customStyle="1" w:styleId="180">
    <w:name w:val="Нет списка18"/>
    <w:next w:val="a3"/>
    <w:uiPriority w:val="99"/>
    <w:semiHidden/>
    <w:unhideWhenUsed/>
    <w:rsid w:val="00EA2B23"/>
  </w:style>
  <w:style w:type="paragraph" w:customStyle="1" w:styleId="msonormalcxspmiddle">
    <w:name w:val="msonormalcxspmiddle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Document Map"/>
    <w:basedOn w:val="a0"/>
    <w:link w:val="afff8"/>
    <w:rsid w:val="00EA2B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basedOn w:val="a1"/>
    <w:link w:val="afff7"/>
    <w:rsid w:val="00EA2B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d">
    <w:name w:val="Body Text 2"/>
    <w:basedOn w:val="a0"/>
    <w:link w:val="2e"/>
    <w:unhideWhenUsed/>
    <w:rsid w:val="00EA2B23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e">
    <w:name w:val="Основной текст 2 Знак"/>
    <w:basedOn w:val="a1"/>
    <w:link w:val="2d"/>
    <w:rsid w:val="00EA2B23"/>
    <w:rPr>
      <w:rFonts w:ascii="Peterburg" w:eastAsia="Times New Roman" w:hAnsi="Peterburg" w:cs="Times New Roman"/>
      <w:sz w:val="28"/>
      <w:szCs w:val="20"/>
      <w:lang w:eastAsia="ru-RU"/>
    </w:rPr>
  </w:style>
  <w:style w:type="table" w:customStyle="1" w:styleId="93">
    <w:name w:val="Сетка таблицы9"/>
    <w:basedOn w:val="a2"/>
    <w:next w:val="ab"/>
    <w:rsid w:val="00EA2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Знак1"/>
    <w:basedOn w:val="a0"/>
    <w:next w:val="a0"/>
    <w:semiHidden/>
    <w:rsid w:val="00EA2B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Title0">
    <w:name w:val="ConsPlusTitle Знак"/>
    <w:link w:val="ConsPlusTitle"/>
    <w:locked/>
    <w:rsid w:val="00EA2B23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afff9">
    <w:name w:val="Рабочий Знак"/>
    <w:link w:val="afffa"/>
    <w:uiPriority w:val="99"/>
    <w:locked/>
    <w:rsid w:val="00EA2B23"/>
    <w:rPr>
      <w:sz w:val="28"/>
      <w:szCs w:val="28"/>
    </w:rPr>
  </w:style>
  <w:style w:type="paragraph" w:customStyle="1" w:styleId="afffa">
    <w:name w:val="Рабочий"/>
    <w:basedOn w:val="a8"/>
    <w:link w:val="afff9"/>
    <w:uiPriority w:val="99"/>
    <w:rsid w:val="00EA2B23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fb">
    <w:name w:val="Знак Знак Знак Знак"/>
    <w:basedOn w:val="a0"/>
    <w:rsid w:val="00EA2B2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Знак"/>
    <w:basedOn w:val="a0"/>
    <w:rsid w:val="00EA2B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EA2B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0"/>
    <w:link w:val="39"/>
    <w:rsid w:val="00EA2B23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9">
    <w:name w:val="Основной текст 3 Знак"/>
    <w:basedOn w:val="a1"/>
    <w:link w:val="38"/>
    <w:rsid w:val="00EA2B2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0"/>
    <w:uiPriority w:val="99"/>
    <w:rsid w:val="00EA2B2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EA2B2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EA2B23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EA2B23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A2B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EA2B23"/>
    <w:rPr>
      <w:rFonts w:ascii="Times New Roman" w:hAnsi="Times New Roman" w:cs="Times New Roman"/>
      <w:sz w:val="26"/>
      <w:szCs w:val="26"/>
    </w:rPr>
  </w:style>
  <w:style w:type="character" w:customStyle="1" w:styleId="53">
    <w:name w:val="Основной текст (5)_"/>
    <w:link w:val="54"/>
    <w:rsid w:val="00EA2B23"/>
    <w:rPr>
      <w:b/>
      <w:bCs/>
      <w:spacing w:val="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EA2B23"/>
    <w:pPr>
      <w:widowControl w:val="0"/>
      <w:shd w:val="clear" w:color="auto" w:fill="FFFFFF"/>
      <w:spacing w:after="300" w:line="374" w:lineRule="exact"/>
    </w:pPr>
    <w:rPr>
      <w:b/>
      <w:bCs/>
      <w:spacing w:val="6"/>
    </w:rPr>
  </w:style>
  <w:style w:type="paragraph" w:styleId="afffd">
    <w:name w:val="Plain Text"/>
    <w:basedOn w:val="a0"/>
    <w:link w:val="afffe"/>
    <w:rsid w:val="00EA2B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e">
    <w:name w:val="Текст Знак"/>
    <w:basedOn w:val="a1"/>
    <w:link w:val="afffd"/>
    <w:rsid w:val="00EA2B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для приказа заголовок"/>
    <w:basedOn w:val="a0"/>
    <w:qFormat/>
    <w:rsid w:val="00EA2B23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character" w:customStyle="1" w:styleId="85pt">
    <w:name w:val="Основной текст + 8;5 pt"/>
    <w:rsid w:val="00EA2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EA2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ListParagraph">
    <w:name w:val="List Paragraph"/>
    <w:basedOn w:val="a0"/>
    <w:rsid w:val="00EA2B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1">
    <w:name w:val="Сетка таблицы10"/>
    <w:basedOn w:val="a2"/>
    <w:next w:val="ab"/>
    <w:uiPriority w:val="39"/>
    <w:rsid w:val="00EA2B2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A2B23"/>
  </w:style>
  <w:style w:type="paragraph" w:customStyle="1" w:styleId="a">
    <w:name w:val="для оглавления"/>
    <w:basedOn w:val="30"/>
    <w:rsid w:val="00EA2B23"/>
    <w:pPr>
      <w:keepNext w:val="0"/>
      <w:numPr>
        <w:ilvl w:val="2"/>
        <w:numId w:val="8"/>
      </w:numPr>
      <w:spacing w:before="0" w:after="0"/>
      <w:ind w:left="2520" w:firstLine="0"/>
      <w:jc w:val="both"/>
    </w:pPr>
    <w:rPr>
      <w:rFonts w:ascii="Calibri" w:hAnsi="Calibri"/>
      <w:bCs w:val="0"/>
      <w:sz w:val="28"/>
      <w:szCs w:val="28"/>
      <w:lang w:eastAsia="en-US"/>
    </w:rPr>
  </w:style>
  <w:style w:type="paragraph" w:customStyle="1" w:styleId="3">
    <w:name w:val="3"/>
    <w:basedOn w:val="a"/>
    <w:rsid w:val="00EA2B23"/>
    <w:pPr>
      <w:numPr>
        <w:ilvl w:val="0"/>
      </w:numPr>
      <w:tabs>
        <w:tab w:val="num" w:pos="360"/>
      </w:tabs>
      <w:ind w:left="52" w:firstLine="0"/>
    </w:pPr>
    <w:rPr>
      <w:sz w:val="24"/>
      <w:szCs w:val="24"/>
      <w:lang w:eastAsia="ru-RU"/>
    </w:rPr>
  </w:style>
  <w:style w:type="table" w:customStyle="1" w:styleId="121">
    <w:name w:val="Сетка таблицы12"/>
    <w:basedOn w:val="a2"/>
    <w:next w:val="ab"/>
    <w:uiPriority w:val="39"/>
    <w:rsid w:val="00EA2B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b"/>
    <w:uiPriority w:val="59"/>
    <w:rsid w:val="00EA2B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EA2B23"/>
  </w:style>
  <w:style w:type="paragraph" w:customStyle="1" w:styleId="listparagraph0">
    <w:name w:val="listparagraph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Прижатый влево"/>
    <w:basedOn w:val="a0"/>
    <w:next w:val="a0"/>
    <w:uiPriority w:val="99"/>
    <w:rsid w:val="00EA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bodytext">
    <w:name w:val="bodytext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Таблицы (моноширинный)"/>
    <w:basedOn w:val="a0"/>
    <w:next w:val="a0"/>
    <w:uiPriority w:val="99"/>
    <w:rsid w:val="00EA2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able">
    <w:name w:val="table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0"/>
    <w:rsid w:val="00EA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rsid w:val="00EA2B23"/>
  </w:style>
  <w:style w:type="character" w:customStyle="1" w:styleId="pt-a0-000229">
    <w:name w:val="pt-a0-000229"/>
    <w:rsid w:val="00EA2B23"/>
    <w:rPr>
      <w:rFonts w:cs="Times New Roman"/>
    </w:rPr>
  </w:style>
  <w:style w:type="character" w:customStyle="1" w:styleId="pt-a0-000045">
    <w:name w:val="pt-a0-000045"/>
    <w:rsid w:val="00EA2B23"/>
    <w:rPr>
      <w:rFonts w:cs="Times New Roman"/>
    </w:rPr>
  </w:style>
  <w:style w:type="character" w:customStyle="1" w:styleId="pt-a0-000249">
    <w:name w:val="pt-a0-000249"/>
    <w:rsid w:val="00EA2B23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EA2B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A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internet.garant.ru/document/redirect/12132859/423" TargetMode="External"/><Relationship Id="rId39" Type="http://schemas.openxmlformats.org/officeDocument/2006/relationships/hyperlink" Target="https://pravo-search.minjust.ru/bigs/showDocument.html?id=CF1F5643-3AEB-4438-9333-2E47F2A9D0E7" TargetMode="External"/><Relationship Id="rId21" Type="http://schemas.openxmlformats.org/officeDocument/2006/relationships/hyperlink" Target="https://pravo-search.minjust.ru/bigs/showDocument.html?id=CF1F5643-3AEB-4438-9333-2E47F2A9D0E7" TargetMode="External"/><Relationship Id="rId34" Type="http://schemas.openxmlformats.org/officeDocument/2006/relationships/hyperlink" Target="http://internet.garant.ru/document/redirect/12132859/1026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internet.garant.ru/document/redirect/12132859/1048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internet.garant.ru/document/redirect/12132859/104115" TargetMode="External"/><Relationship Id="rId32" Type="http://schemas.openxmlformats.org/officeDocument/2006/relationships/hyperlink" Target="http://internet.garant.ru/document/redirect/12132859/10581" TargetMode="External"/><Relationship Id="rId37" Type="http://schemas.openxmlformats.org/officeDocument/2006/relationships/hyperlink" Target="http://internet.garant.ru/document/redirect/12132859/103614" TargetMode="External"/><Relationship Id="rId40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internet.garant.ru/document/redirect/12132859/10341" TargetMode="External"/><Relationship Id="rId28" Type="http://schemas.openxmlformats.org/officeDocument/2006/relationships/hyperlink" Target="http://internet.garant.ru/document/redirect/12132859/461" TargetMode="External"/><Relationship Id="rId36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internet.garant.ru/document/redirect/12132859/10413" TargetMode="External"/><Relationship Id="rId27" Type="http://schemas.openxmlformats.org/officeDocument/2006/relationships/hyperlink" Target="http://internet.garant.ru/document/redirect/12132859/10431" TargetMode="External"/><Relationship Id="rId30" Type="http://schemas.openxmlformats.org/officeDocument/2006/relationships/hyperlink" Target="http://internet.garant.ru/document/redirect/12132859/10322" TargetMode="External"/><Relationship Id="rId35" Type="http://schemas.openxmlformats.org/officeDocument/2006/relationships/hyperlink" Target="http://internet.garant.ru/document/redirect/12132859/10361" TargetMode="External"/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internet.garant.ru/document/redirect/12132859/104" TargetMode="External"/><Relationship Id="rId33" Type="http://schemas.openxmlformats.org/officeDocument/2006/relationships/hyperlink" Target="http://internet.garant.ru/document/redirect/12132859/10586" TargetMode="External"/><Relationship Id="rId38" Type="http://schemas.openxmlformats.org/officeDocument/2006/relationships/hyperlink" Target="http://internet.garant.ru/document/redirect/12132859/10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5135</Words>
  <Characters>29274</Characters>
  <Application>Microsoft Office Word</Application>
  <DocSecurity>0</DocSecurity>
  <Lines>243</Lines>
  <Paragraphs>68</Paragraphs>
  <ScaleCrop>false</ScaleCrop>
  <Company/>
  <LinksUpToDate>false</LinksUpToDate>
  <CharactersWithSpaces>34341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2024-02-27T07:10:00Z</dcterms:created>
  <dcterms:modified xsi:type="dcterms:W3CDTF">2024-02-27T07:11:00Z</dcterms:modified>
</cp:coreProperties>
</file>