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53" w:rsidRPr="00D17853" w:rsidRDefault="00D17853" w:rsidP="00D17853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7853" w:rsidRPr="00D17853" w:rsidRDefault="00D17853" w:rsidP="00D17853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-72390</wp:posOffset>
                </wp:positionV>
                <wp:extent cx="3276600" cy="21717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853" w:rsidRDefault="00D17853" w:rsidP="00D178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D17853" w:rsidRDefault="00D17853" w:rsidP="00D178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D17853" w:rsidRDefault="00D17853" w:rsidP="00D178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D17853" w:rsidRDefault="00D17853" w:rsidP="00D178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D17853" w:rsidRDefault="00D17853" w:rsidP="00D178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D17853" w:rsidRDefault="00D17853" w:rsidP="00D178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D17853" w:rsidRDefault="00D17853" w:rsidP="00D178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D17853" w:rsidRDefault="00D17853" w:rsidP="00D178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D17853" w:rsidRDefault="00D17853" w:rsidP="00D178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D17853" w:rsidRDefault="00D17853" w:rsidP="00D178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78pt;margin-top:-5.7pt;width:258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fapAIAABgFAAAOAAAAZHJzL2Uyb0RvYy54bWysVMuO0zAU3SPxD5b3nTxIH4majmY6FCEN&#10;MNLAB7iJ01gktrHdpgNCQmKLxCfwEWwQj/mG9I+4dtpOCywQIgvH1/f63Ne5Hp+u6wqtqNJM8BQH&#10;Jz5GlGciZ3yR4hfPZ70RRtoQnpNKcJriG6rx6eT+vXEjExqKUlQ5VQhAuE4ameLSGJl4ns5KWhN9&#10;IiTloCyEqokBUS28XJEG0OvKC31/4DVC5VKJjGoNpxedEk8cflHQzDwrCk0NqlIMsRm3KrfO7epN&#10;xiRZKCJLlm3DIP8QRU0YB6d7qAtiCFoq9htUzTIltCjMSSZqTxQFy6jLAbIJ/F+yuS6JpC4XKI6W&#10;+zLp/webPV1dKcTyFEcYcVJDi9pPm3ebj+339nbzvv3c3rbfNh/aH+2X9iuKbL0aqRO4di2vlM1Y&#10;y0uRvdSIi2lJ+IKeKSWakpIcogysvXd0wQoarqJ580Tk4I4sjXClWxeqtoBQFLR2HbrZd4iuDcrg&#10;8EE4HAx8aGQGujAYBkMQrA+S7K5Lpc0jKmpkNylWQAEHT1aX2nSmOxMXvqhYPmNV5QS1mE8rhVYE&#10;6DJz3xZdH5pV3BpzYa91iN0JRAk+rM7G69r/Jg7CyD8P495sMBr2olnU78VDf9Tzg/g8HvhRHF3M&#10;3toAgygpWZ5Tfsk43VExiP6u1duh6EjkyIiaFMf9sO9yP4peHybpu+9PSdbMwGRWrE7xaG9EEtvZ&#10;hzyHtEliCKu6vXccvmsI1GD3d1VxPLCt7yhk1vM1oFg+zEV+A4xQAvoFvYXnBDalUK8xamA0U6xf&#10;LYmiGFWPObAqDqLIzrITov4wBEEdauaHGsIzgEqxwajbTk03/0up2KIET4GrERdnwMSCOY7cRbXl&#10;L4yfS2b7VNj5PpSd1d2DNvkJAAD//wMAUEsDBBQABgAIAAAAIQBnHLk/3wAAAAwBAAAPAAAAZHJz&#10;L2Rvd25yZXYueG1sTI9BT8MwDIXvSPyHyEjctqR0i6A0nRDSTsCBDYmr13htRZOUJt3Kv8c7we3Z&#10;fnr+XrmZXS9ONMYueAPZUoEgXwfb+cbAx367uAcRE3qLffBk4IcibKrrqxILG87+nU671AgO8bFA&#10;A21KQyFlrFtyGJdhIM+3YxgdJh7HRtoRzxzuenmnlJYOO88fWhzouaX6azc5A6hX9vvtmL/uXyaN&#10;D82stutPZcztzfz0CCLRnP7McMFndKiY6RAmb6PoDSyyteYy6aKyFQi25Frx5sAiVxpkVcr/Japf&#10;AAAA//8DAFBLAQItABQABgAIAAAAIQC2gziS/gAAAOEBAAATAAAAAAAAAAAAAAAAAAAAAABbQ29u&#10;dGVudF9UeXBlc10ueG1sUEsBAi0AFAAGAAgAAAAhADj9If/WAAAAlAEAAAsAAAAAAAAAAAAAAAAA&#10;LwEAAF9yZWxzLy5yZWxzUEsBAi0AFAAGAAgAAAAhABeH59qkAgAAGAUAAA4AAAAAAAAAAAAAAAAA&#10;LgIAAGRycy9lMm9Eb2MueG1sUEsBAi0AFAAGAAgAAAAhAGccuT/fAAAADAEAAA8AAAAAAAAAAAAA&#10;AAAA/gQAAGRycy9kb3ducmV2LnhtbFBLBQYAAAAABAAEAPMAAAAKBgAAAAA=&#10;" stroked="f">
                <v:textbox>
                  <w:txbxContent>
                    <w:p w:rsidR="00D17853" w:rsidRDefault="00D17853" w:rsidP="00D178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D17853" w:rsidRDefault="00D17853" w:rsidP="00D178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D17853" w:rsidRDefault="00D17853" w:rsidP="00D178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D17853" w:rsidRDefault="00D17853" w:rsidP="00D178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D17853" w:rsidRDefault="00D17853" w:rsidP="00D178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D17853" w:rsidRDefault="00D17853" w:rsidP="00D178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D17853" w:rsidRDefault="00D17853" w:rsidP="00D178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D17853" w:rsidRDefault="00D17853" w:rsidP="00D178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D17853" w:rsidRDefault="00D17853" w:rsidP="00D178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D17853" w:rsidRDefault="00D17853" w:rsidP="00D178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7853" w:rsidRPr="00D17853" w:rsidRDefault="00D17853" w:rsidP="00D17853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7853" w:rsidRPr="00D17853" w:rsidRDefault="00D17853" w:rsidP="00D17853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7853" w:rsidRPr="00D17853" w:rsidRDefault="00D17853" w:rsidP="00D17853">
      <w:pPr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-800100</wp:posOffset>
            </wp:positionH>
            <wp:positionV relativeFrom="line">
              <wp:posOffset>1610360</wp:posOffset>
            </wp:positionV>
            <wp:extent cx="7086600" cy="114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-685800</wp:posOffset>
                </wp:positionV>
                <wp:extent cx="2590800" cy="2286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853" w:rsidRDefault="00D17853" w:rsidP="00D178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D17853" w:rsidRDefault="00D17853" w:rsidP="00D178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D17853" w:rsidRDefault="00D17853" w:rsidP="00D178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D17853" w:rsidRDefault="00D17853" w:rsidP="00D178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D17853" w:rsidRDefault="00D17853" w:rsidP="00D178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D17853" w:rsidRDefault="00D17853" w:rsidP="00D178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D17853" w:rsidRDefault="00D17853" w:rsidP="00D178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D17853" w:rsidRDefault="00D17853" w:rsidP="00D178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D17853" w:rsidRDefault="00D17853" w:rsidP="00D178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D17853" w:rsidRDefault="00D17853" w:rsidP="00D178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06pt;margin-top:-54pt;width:204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hbqQIAAB8FAAAOAAAAZHJzL2Uyb0RvYy54bWysVNuO0zAQfUfiHyy/d3NR2m2ipqu9UIS0&#10;wEoLH+AmTmPh2MZ2my4ICYlXJD6Bj+AFcdlvSP+IsdPutvCCEH1wPZnx8cycM56crBuOVlQbJkWO&#10;o6MQIyoKWTKxyPHLF7PBGCNjiSgJl4Lm+IYafDJ9+GDSqozGspa8pBoBiDBZq3JcW6uyIDBFTRti&#10;jqSiApyV1A2xYOpFUGrSAnrDgzgMR0Erdam0LKgx8PWid+Kpx68qWtjnVWWoRTzHkJv1q/br3K3B&#10;dEKyhSaqZsU2DfIPWTSECbj0DuqCWIKWmv0B1bBCSyMre1TIJpBVxQrqa4BqovC3aq5roqivBZpj&#10;1F2bzP+DLZ6trjRiZY5jjARpgKLu8+b95lP3o7vdfOi+dLfd983H7mf3tfuGYtevVpkMjl2rK+0q&#10;NupSFq8MEvK8JmJBT7WWbU1JCVlGLj44OOAMA0fRvH0qS7iOLK30rVtXunGA0BS09gzd3DFE1xYV&#10;8DEepuE4BCIL8MXxeBSC4e4g2e640sY+prJBbpNjDRLw8GR1aWwfugvx6UvOyhnj3Bt6MT/nGq0I&#10;yGXmf1t0sx/GhQsW0h3rEfsvkCXc4XwuX0//2zSKk/AsTgez0fh4kMyS4SA9DseDMErP0lGYpMnF&#10;7J1LMEqympUlFZdM0J0Uo+TvqN4ORS8iL0bU5jgdxkNf+0H2Zr9I6N99Cw/CGmZhMjlrcgwd3waR&#10;zDH7SJRQNsksYbzfB4fpe0KgB7t/3xWvA0d9LyG7nq+98LxInCzmsrwBYWgJtAHF8KrAppb6DUYt&#10;TGiOzesl0RQj/kSAuNIoSdxIeyMZHsdg6H3PfN9DRAFQObYY9dtz2z8DS6XZooabIt8qIU9BkBXz&#10;UrnPaitjmEJf0/bFcGO+b/uo+3dt+gsAAP//AwBQSwMEFAAGAAgAAAAhAFR+fHrgAAAADQEAAA8A&#10;AABkcnMvZG93bnJldi54bWxMj8FOwzAQRO9I/QdrK3Fr7YQ2KiGbCiH1BBxokbhuYzeJiO0QO234&#10;+25PcNvVjGbeFNvJduJshtB6h5AsFQjjKq9bVyN8HnaLDYgQyWnqvDMIvybAtpzdFZRrf3Ef5ryP&#10;teAQF3JCaGLscylD1RhLYel741g7+cFS5HeopR7owuG2k6lSmbTUOm5oqDcvjam+96NFoGylf95P&#10;D2+H1zGjx3pSu/WXQryfT89PIKKZ4p8ZbviMDiUzHf3odBAdQpakvCUiLBK14etmUVwJ4oiQrlmU&#10;ZSH/ryivAAAA//8DAFBLAQItABQABgAIAAAAIQC2gziS/gAAAOEBAAATAAAAAAAAAAAAAAAAAAAA&#10;AABbQ29udGVudF9UeXBlc10ueG1sUEsBAi0AFAAGAAgAAAAhADj9If/WAAAAlAEAAAsAAAAAAAAA&#10;AAAAAAAALwEAAF9yZWxzLy5yZWxzUEsBAi0AFAAGAAgAAAAhAA4JWFupAgAAHwUAAA4AAAAAAAAA&#10;AAAAAAAALgIAAGRycy9lMm9Eb2MueG1sUEsBAi0AFAAGAAgAAAAhAFR+fHrgAAAADQEAAA8AAAAA&#10;AAAAAAAAAAAAAwUAAGRycy9kb3ducmV2LnhtbFBLBQYAAAAABAAEAPMAAAAQBgAAAAA=&#10;" stroked="f">
                <v:textbox>
                  <w:txbxContent>
                    <w:p w:rsidR="00D17853" w:rsidRDefault="00D17853" w:rsidP="00D178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D17853" w:rsidRDefault="00D17853" w:rsidP="00D178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D17853" w:rsidRDefault="00D17853" w:rsidP="00D178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D17853" w:rsidRDefault="00D17853" w:rsidP="00D178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D17853" w:rsidRDefault="00D17853" w:rsidP="00D178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D17853" w:rsidRDefault="00D17853" w:rsidP="00D178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D17853" w:rsidRDefault="00D17853" w:rsidP="00D178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D17853" w:rsidRDefault="00D17853" w:rsidP="00D178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D17853" w:rsidRDefault="00D17853" w:rsidP="00D178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D17853" w:rsidRDefault="00D17853" w:rsidP="00D178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7853" w:rsidRPr="00D17853" w:rsidRDefault="00D17853" w:rsidP="00D17853">
      <w:pPr>
        <w:autoSpaceDE w:val="0"/>
        <w:autoSpaceDN w:val="0"/>
        <w:adjustRightInd w:val="0"/>
        <w:spacing w:after="0" w:line="240" w:lineRule="auto"/>
        <w:ind w:left="4425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7853" w:rsidRPr="00D17853" w:rsidRDefault="00D17853" w:rsidP="00D17853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7853" w:rsidRPr="00D17853" w:rsidRDefault="00D17853" w:rsidP="00D17853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 w:rsidRPr="00D1785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</w:t>
      </w:r>
      <w:proofErr w:type="gramStart"/>
      <w:r w:rsidRPr="00D17853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D1785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D1785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Pr="00D1785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РЕШЕНИЕ</w:t>
      </w:r>
    </w:p>
    <w:p w:rsidR="00D17853" w:rsidRPr="00D17853" w:rsidRDefault="00D17853" w:rsidP="00D17853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p w:rsidR="00D17853" w:rsidRPr="00D17853" w:rsidRDefault="00D17853" w:rsidP="00D17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февраль 2023 </w:t>
      </w:r>
      <w:proofErr w:type="spellStart"/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328                        15 февраля 2023 года</w:t>
      </w:r>
    </w:p>
    <w:p w:rsidR="00D17853" w:rsidRPr="00D17853" w:rsidRDefault="00D17853" w:rsidP="00D17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8"/>
        </w:rPr>
      </w:pPr>
      <w:r w:rsidRPr="00D1785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</w:t>
      </w:r>
    </w:p>
    <w:p w:rsidR="00D17853" w:rsidRPr="00D17853" w:rsidRDefault="00D17853" w:rsidP="00D17853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публичных слушаниях по проекту решения Совета сельского поселения Староарзаматовский сельсовет муниципального района Мишкинский район Республики Башкортостан «О внесении изменений в Устав сельского поселения Староарзаматовский сельсовет муниципального района Мишкинский район Республики Башкортостан»</w:t>
      </w:r>
    </w:p>
    <w:p w:rsidR="00D17853" w:rsidRPr="00D17853" w:rsidRDefault="00D17853" w:rsidP="00D1785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2 части 3 статьи 28 Федерального закона от 06.10.2003 №131-ФЗ «Об общих принципах организации местного самоуправления в Российской Федерации», пунктом 1 части 3 статьи 11 Устава сельского поселения Староарзаматовский сельсовет муниципального района Мишкинский район Республики Башкортостан и в целях обсуждения проекта решения Совета</w:t>
      </w:r>
      <w:r w:rsidRPr="00D1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 «О внесении изменений в Устав сельского поселения Староарзаматовский сельсовет муниципального района Мишкинский район Республики Башкортостан» с участием жителей сельского поселения Староарзаматовский сельсовет, Совет сельского поселения Староарзаматовский сельсовет муниципального района Мишкинский район Республики Башкортостан  двадцать восьмого созыва   р е ш и л:</w:t>
      </w:r>
    </w:p>
    <w:p w:rsidR="00D17853" w:rsidRPr="00D17853" w:rsidRDefault="00D17853" w:rsidP="00D1785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Назначить проведение публичных слушаний по проекту решения Совета сельского поселения Староарзаматовский сельсовет муниципального района Мишкинский район Республики Башкортостан «О внесении изменений в Устав сельского поселения Староарзаматовский сельсовет муниципального района Мишкинский район Республики Башкортостан» на 07 марта</w:t>
      </w:r>
      <w:r w:rsidRPr="00D17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года в 10 час. 00 мин. зале заседаний Администрации сельского поселения Староарзаматовский сельсовет муниципального района Мишкинский район Республики Башкортостан  </w:t>
      </w:r>
      <w:proofErr w:type="gramStart"/>
      <w:r w:rsidRPr="00D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D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Малонакаряково, ул. Ленина, д.8).</w:t>
      </w:r>
    </w:p>
    <w:p w:rsidR="00D17853" w:rsidRPr="00D17853" w:rsidRDefault="00D17853" w:rsidP="00D1785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Утвердить состав комиссии по подготовке и проведению публичных слушаний по проекту решения Совета муниципального района Мишкинский район Республики   Башкортостан «О внесении изменений в Устав сельского поселения Староарзаматовский сельсовет муниципального района Мишкинский район Республики Башкортостан» (приложение № 1).</w:t>
      </w:r>
    </w:p>
    <w:p w:rsidR="00D17853" w:rsidRPr="00D17853" w:rsidRDefault="00D17853" w:rsidP="00D1785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Порядок учета предложений по проекту решения Совета сельского поселения Староарзаматовский сельсовет муниципального района Мишкинский район Республики Башкортостан «О внесении изменений в Устав сельского поселения Староарзаматовский сельсовет муниципального района Мишкинский район Республики Башкортостан» и участия граждан в его обсуждении (приложение № 2).</w:t>
      </w:r>
    </w:p>
    <w:p w:rsidR="00D17853" w:rsidRPr="00D17853" w:rsidRDefault="00D17853" w:rsidP="00D1785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Обнародовать на информационном стенде Администрации сельского поселения Староарзаматовский сельсовет, разместить на официальном сайте Администрации сельского поселения Староарзаматовский сельсовет</w:t>
      </w: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https://mishkan.ru </w:t>
      </w:r>
      <w:r w:rsidRPr="00D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дату, время и место проведения публичных слушаний. </w:t>
      </w:r>
    </w:p>
    <w:p w:rsidR="00D17853" w:rsidRPr="00D17853" w:rsidRDefault="00D17853" w:rsidP="00D1785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Обнародовать проект решения Совета сельского поселения Староарзаматовский сельсовет муниципального района Мишкинский район Республики Башкортостан «О внесении изменений в Устав сельского поселения Староарзаматовский сельсовет муниципального района Мишкинский район Республики Башкортостан»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и разместить на официальном сайте:  </w:t>
      </w: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https://mishkan.ru</w:t>
      </w:r>
      <w:r w:rsidRPr="00D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D17853" w:rsidRPr="00D17853" w:rsidRDefault="00D17853" w:rsidP="00D1785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Письменные предложения жителей сельского поселения Староарзаматовский сельсовет муниципального района Мишкинский район Республики Башкортостан по проекту решения Совета сельского поселения Староарзаматовский сельсовет муниципального района Мишкинский район Республики Башкортостан «О внесении изменений в Устав сельского поселения Староарзаматовский сельсовет муниципального района Мишкинский район Республики Башкортостан» направляются в Совет сельского поселения Староарзаматовский сельсовет муниципального района Мишкинский район Республики Башкортостан(адрес: д. Малонакаряково, ул. Ленина, 8) до 3 марта 2023 года.</w:t>
      </w:r>
    </w:p>
    <w:p w:rsidR="00D17853" w:rsidRPr="00D17853" w:rsidRDefault="00D17853" w:rsidP="00D1785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7853" w:rsidRPr="00D17853" w:rsidRDefault="00D17853" w:rsidP="00D1785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853" w:rsidRPr="00D17853" w:rsidRDefault="00D17853" w:rsidP="00D178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D17853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</w:p>
    <w:p w:rsidR="00D17853" w:rsidRPr="00D17853" w:rsidRDefault="00D17853" w:rsidP="00D178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D17853">
        <w:rPr>
          <w:rFonts w:ascii="Times New Roman" w:eastAsia="Calibri" w:hAnsi="Times New Roman" w:cs="Times New Roman"/>
          <w:color w:val="00000A"/>
          <w:sz w:val="28"/>
          <w:szCs w:val="28"/>
        </w:rPr>
        <w:t>Староарзаматовский сельсовет</w:t>
      </w:r>
    </w:p>
    <w:p w:rsidR="00D17853" w:rsidRPr="00D17853" w:rsidRDefault="00D17853" w:rsidP="00D178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D1785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Мишкинский </w:t>
      </w:r>
    </w:p>
    <w:p w:rsidR="00D17853" w:rsidRPr="00D17853" w:rsidRDefault="00D17853" w:rsidP="00D178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D17853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 w:rsidRPr="00D17853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D17853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D17853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 С.Н.Саликов</w:t>
      </w:r>
    </w:p>
    <w:p w:rsidR="00D17853" w:rsidRPr="00D17853" w:rsidRDefault="00D17853" w:rsidP="00D178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D17853" w:rsidRPr="00D17853" w:rsidRDefault="00D17853" w:rsidP="00D178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D17853" w:rsidRPr="00D17853" w:rsidRDefault="00D17853" w:rsidP="00D1785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853" w:rsidRDefault="00D17853" w:rsidP="00D1785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8"/>
        </w:rPr>
      </w:pPr>
    </w:p>
    <w:p w:rsidR="00D17853" w:rsidRDefault="00D17853" w:rsidP="00D1785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8"/>
        </w:rPr>
      </w:pPr>
    </w:p>
    <w:p w:rsidR="00D17853" w:rsidRDefault="00D17853" w:rsidP="00D1785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8"/>
        </w:rPr>
      </w:pPr>
    </w:p>
    <w:p w:rsidR="00D17853" w:rsidRDefault="00D17853" w:rsidP="00D1785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8"/>
        </w:rPr>
      </w:pPr>
    </w:p>
    <w:p w:rsidR="00D17853" w:rsidRDefault="00D17853" w:rsidP="00D1785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8"/>
        </w:rPr>
      </w:pPr>
    </w:p>
    <w:p w:rsidR="00D17853" w:rsidRPr="00D17853" w:rsidRDefault="00D17853" w:rsidP="00D1785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8"/>
        </w:rPr>
      </w:pPr>
      <w:bookmarkStart w:id="0" w:name="_GoBack"/>
      <w:bookmarkEnd w:id="0"/>
    </w:p>
    <w:p w:rsidR="00D17853" w:rsidRPr="00D17853" w:rsidRDefault="00D17853" w:rsidP="00D1785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8"/>
        </w:rPr>
      </w:pPr>
    </w:p>
    <w:p w:rsidR="00D17853" w:rsidRPr="00D17853" w:rsidRDefault="00D17853" w:rsidP="00D1785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8"/>
        </w:rPr>
      </w:pPr>
    </w:p>
    <w:p w:rsidR="00D17853" w:rsidRPr="00D17853" w:rsidRDefault="00D17853" w:rsidP="00D17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</w:t>
      </w:r>
    </w:p>
    <w:p w:rsidR="00D17853" w:rsidRPr="00D17853" w:rsidRDefault="00D17853" w:rsidP="00D17853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решению Совета</w:t>
      </w:r>
      <w:r w:rsidRPr="00D1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</w:p>
    <w:p w:rsidR="00D17853" w:rsidRPr="00D17853" w:rsidRDefault="00D17853" w:rsidP="00D17853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15 февраля   2023 года №328.</w:t>
      </w:r>
    </w:p>
    <w:p w:rsidR="00D17853" w:rsidRPr="00D17853" w:rsidRDefault="00D17853" w:rsidP="00D17853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17853" w:rsidRPr="00D17853" w:rsidRDefault="00D17853" w:rsidP="00D178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17853" w:rsidRPr="00D17853" w:rsidRDefault="00D17853" w:rsidP="00D178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</w:t>
      </w:r>
      <w:r w:rsidRPr="00D17853">
        <w:rPr>
          <w:rFonts w:ascii="Times New Roman" w:eastAsia="Calibri" w:hAnsi="Times New Roman" w:cs="Times New Roman"/>
          <w:b/>
          <w:sz w:val="28"/>
          <w:szCs w:val="28"/>
        </w:rPr>
        <w:t>подготовке и проведению публичных слушаний по проекту</w:t>
      </w:r>
      <w:r w:rsidRPr="00D1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Совета сельского поселения Староарзаматовский сельсовет муниципального района Мишкинский район Республики Башкортостан                 </w:t>
      </w:r>
      <w:proofErr w:type="gramStart"/>
      <w:r w:rsidRPr="00D1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D1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 в Устав</w:t>
      </w:r>
      <w:r w:rsidRPr="00D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Староарзаматовский сельсовет</w:t>
      </w:r>
      <w:r w:rsidRPr="00D1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Мишкинский район   Республики Башкортостан»</w:t>
      </w:r>
    </w:p>
    <w:p w:rsidR="00D17853" w:rsidRPr="00D17853" w:rsidRDefault="00D17853" w:rsidP="00D178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Саликов</w:t>
      </w:r>
      <w:proofErr w:type="spellEnd"/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 Николаевич - глава сельского поселения Староарзаматовский сельсовет муниципального района Мишкинский район Республики Башкортостан, председатель Комиссии;</w:t>
      </w:r>
    </w:p>
    <w:p w:rsidR="00D17853" w:rsidRPr="00D17853" w:rsidRDefault="00D17853" w:rsidP="00D1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Изибаев</w:t>
      </w:r>
      <w:proofErr w:type="spellEnd"/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Алексеевич – заместитель председателя Совета </w:t>
      </w:r>
      <w:r w:rsidRPr="00D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Староарзаматовский сельсовет </w:t>
      </w: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Мишкинский район Республики Башкортостан, заместитель председателя Комиссии;</w:t>
      </w:r>
    </w:p>
    <w:p w:rsidR="00D17853" w:rsidRPr="00D17853" w:rsidRDefault="00D17853" w:rsidP="00D1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Нина Николаевна – управляющий делами Администрации сельского поселения Староарзаматовский сельсовет муниципального района Мишкинский район Республики Башкортостан (по согласованию), секретарь Комиссии;</w:t>
      </w:r>
    </w:p>
    <w:p w:rsidR="00D17853" w:rsidRPr="00D17853" w:rsidRDefault="00D17853" w:rsidP="00D1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Изибаева</w:t>
      </w:r>
      <w:proofErr w:type="spellEnd"/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Анжелика Борисовна - председатель постоянной комиссии Совета сельского поселения Староарзаматовский сельсовет муниципального района Мишкинский район Республики Башкортостан </w:t>
      </w:r>
      <w:r w:rsidRPr="00D17853">
        <w:rPr>
          <w:rFonts w:ascii="Times New Roman" w:eastAsia="Calibri" w:hAnsi="Times New Roman" w:cs="Times New Roman"/>
          <w:sz w:val="28"/>
          <w:szCs w:val="28"/>
        </w:rPr>
        <w:t>по бюджету, налогам, вопросам муниципальной собственности</w:t>
      </w: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Комиссии;</w:t>
      </w:r>
    </w:p>
    <w:p w:rsidR="00D17853" w:rsidRPr="00D17853" w:rsidRDefault="00D17853" w:rsidP="00D1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Биктышева</w:t>
      </w:r>
      <w:proofErr w:type="spellEnd"/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Яковлевна - председатель постоянной комиссии</w:t>
      </w:r>
      <w:r w:rsidRPr="00D17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Староарзаматовский сельсовет муниципального района Мишкинский район Республики Башкортостан</w:t>
      </w:r>
      <w:r w:rsidRPr="00D17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785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по развитию предпринимательства, земельным вопросам, благоустройству и экологии,</w:t>
      </w:r>
      <w:r w:rsidRPr="00D17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член комиссии.</w:t>
      </w:r>
    </w:p>
    <w:p w:rsidR="00D17853" w:rsidRPr="00D17853" w:rsidRDefault="00D17853" w:rsidP="00D17853">
      <w:pPr>
        <w:tabs>
          <w:tab w:val="left" w:pos="-180"/>
          <w:tab w:val="left" w:pos="52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53" w:rsidRPr="00D17853" w:rsidRDefault="00D17853" w:rsidP="00D17853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17853" w:rsidRPr="00D17853" w:rsidRDefault="00D17853" w:rsidP="00D17853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 сельсовет</w:t>
      </w:r>
    </w:p>
    <w:p w:rsidR="00D17853" w:rsidRPr="00D17853" w:rsidRDefault="00D17853" w:rsidP="00D17853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17853" w:rsidRPr="00D17853" w:rsidRDefault="00D17853" w:rsidP="00D17853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 район</w:t>
      </w:r>
    </w:p>
    <w:p w:rsidR="00D17853" w:rsidRPr="00D17853" w:rsidRDefault="00D17853" w:rsidP="00D17853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С.Н.Саликов</w:t>
      </w:r>
    </w:p>
    <w:p w:rsidR="00D17853" w:rsidRPr="00D17853" w:rsidRDefault="00D17853" w:rsidP="00D17853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17853" w:rsidRPr="00D17853" w:rsidRDefault="00D17853" w:rsidP="00D1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53" w:rsidRPr="00D17853" w:rsidRDefault="00D17853" w:rsidP="00D1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53" w:rsidRPr="00D17853" w:rsidRDefault="00D17853" w:rsidP="00D1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7853" w:rsidRPr="00D17853" w:rsidRDefault="00D17853" w:rsidP="00D17853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2</w:t>
      </w:r>
    </w:p>
    <w:p w:rsidR="00D17853" w:rsidRPr="00D17853" w:rsidRDefault="00D17853" w:rsidP="00D17853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решению Совета сельского поселения</w:t>
      </w:r>
    </w:p>
    <w:p w:rsidR="00D17853" w:rsidRPr="00D17853" w:rsidRDefault="00D17853" w:rsidP="00D17853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Староарзаматовский сельсовет муниципального района Мишкинский район </w:t>
      </w:r>
    </w:p>
    <w:p w:rsidR="00D17853" w:rsidRPr="00D17853" w:rsidRDefault="00D17853" w:rsidP="00D17853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Башкортостан</w:t>
      </w:r>
    </w:p>
    <w:p w:rsidR="00D17853" w:rsidRPr="00D17853" w:rsidRDefault="00D17853" w:rsidP="00D17853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15 февраля 2023 года № 328</w:t>
      </w:r>
    </w:p>
    <w:p w:rsidR="00D17853" w:rsidRPr="00D17853" w:rsidRDefault="00D17853" w:rsidP="00D1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53" w:rsidRPr="00D17853" w:rsidRDefault="00D17853" w:rsidP="00D178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17853" w:rsidRPr="00D17853" w:rsidRDefault="00D17853" w:rsidP="00D178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по проекту решения Совета сельского поселения</w:t>
      </w:r>
    </w:p>
    <w:p w:rsidR="00D17853" w:rsidRPr="00D17853" w:rsidRDefault="00D17853" w:rsidP="00D178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Староарзаматовский сельсовет муниципального района Мишкинский район Республики Башкортостан</w:t>
      </w:r>
      <w:r w:rsidRPr="00D178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1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Устав сельского поселения Староарзаматовский сельсовет муниципального района Мишкинский район Республики Башкортостан» и участия граждан в его обсуждении</w:t>
      </w:r>
    </w:p>
    <w:p w:rsidR="00D17853" w:rsidRPr="00D17853" w:rsidRDefault="00D17853" w:rsidP="00D178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Граждане, проживающие на территории сельского поселения Староарзаматовский сельсовет муниципального района Мишкинский район Республики Башкортостан, участвуют в обсуждении проекта решения Совета сельского поселения Староарзаматовский сельсовет муниципального района Мишкинский район Республики Башкортостан «О внесении изменений в Устав сельского поселения Староарзаматовский сельсовет муниципального района Мишкинский район Республики Башкортостан» (далее по тексту - Решение) путем внесения письменных предложений и замечаний в сроки, установленные решением Совета сельского поселения  Староарзаматовский сельсовет муниципального района Мишкинский район  Республики Башкортостан о назначении и проведении публичных слушаний по проекту Решения. Предложения и замечания носят рекомендательный характер.</w:t>
      </w: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 Предложения рекомендуется оформлять в виде текста изменения и (или) дополнения статьи проекта Решения либо в виде текста новой редакции статьи в форме таблицы поправок (приложение).</w:t>
      </w: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Предложения к проекту Решения, поступившие с нарушением порядка и срока подачи предложений, рассмотрению не подлежат.</w:t>
      </w: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Комиссия вправе направить поступившие предложения по проекту Решения экспертам с просьбой дать по ним свои заключения.</w:t>
      </w: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3 минут на одно выступление.</w:t>
      </w: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указанное(-</w:t>
      </w:r>
      <w:proofErr w:type="spellStart"/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предложение(-я) по проекту Решения и подавшему заявку на выступление в порядке очередности, определяемой в соответствии с пунктом 3 настоящего Порядка.</w:t>
      </w: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рассматриваемому(-ым) предложению(-ям).</w:t>
      </w: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Комиссия выносит все не отозванные предложения по проекту Решения на рассмотрение Совета</w:t>
      </w:r>
      <w:r w:rsidRPr="00D1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 с рекомендацией об их принятии или отклонении. Указанное решение Комиссии рассматривается Советом сельского поселения Староарзаматовский сельсовет муниципального района Мишкинский район Республики Башкортостан до принятия Решения.</w:t>
      </w: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Комиссия в течение 5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</w:t>
      </w:r>
      <w:r w:rsidRPr="00D1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 к принятию (отклонению).</w:t>
      </w: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сельского поселения</w:t>
      </w: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Староарзаматовский сельсовет муниципального района</w:t>
      </w: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Мишкинский район</w:t>
      </w: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Республики Башкортостан                                                    С.Н.Саликов</w:t>
      </w: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 Порядку учета предложений по проекту решения Совета</w:t>
      </w:r>
      <w:r w:rsidRPr="00D1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</w:t>
      </w:r>
    </w:p>
    <w:p w:rsidR="00D17853" w:rsidRPr="00D17853" w:rsidRDefault="00D17853" w:rsidP="00D17853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Староарзаматовский сельсовет муниципального района Мишкинский район Республики Башкортостан «</w:t>
      </w:r>
      <w:r w:rsidRPr="00D1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proofErr w:type="gramStart"/>
      <w:r w:rsidRPr="00D17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 в</w:t>
      </w:r>
      <w:proofErr w:type="gramEnd"/>
      <w:r w:rsidRPr="00D1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</w:t>
      </w: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</w:p>
    <w:p w:rsidR="00D17853" w:rsidRPr="00D17853" w:rsidRDefault="00D17853" w:rsidP="00D17853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Староарзаматовский сельсовет </w:t>
      </w:r>
      <w:r w:rsidRPr="00D178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Мишкинский район   Республики Башкортостан» и участия граждан в его обсуждении</w:t>
      </w:r>
    </w:p>
    <w:p w:rsidR="00D17853" w:rsidRPr="00D17853" w:rsidRDefault="00D17853" w:rsidP="00D17853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53" w:rsidRPr="00D17853" w:rsidRDefault="00D17853" w:rsidP="00D17853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ind w:left="269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ПРЕДЛОЖЕНИЯ</w:t>
      </w:r>
    </w:p>
    <w:p w:rsidR="00D17853" w:rsidRPr="00D17853" w:rsidRDefault="00D17853" w:rsidP="00D17853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решения Совета сельского поселения</w:t>
      </w:r>
    </w:p>
    <w:p w:rsidR="00D17853" w:rsidRPr="00D17853" w:rsidRDefault="00D17853" w:rsidP="00D17853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Староарзаматовский сельсовет муниципального района Мишкинский район   Республики Башкортостан «О внесении изменений в Устав сельского поселения Староарзаматовский сельсовет муниципального района Мишкинский район   Республики Башкортостан»</w:t>
      </w:r>
    </w:p>
    <w:p w:rsidR="00D17853" w:rsidRPr="00D17853" w:rsidRDefault="00D17853" w:rsidP="00D17853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853" w:rsidRPr="00D17853" w:rsidRDefault="00D17853" w:rsidP="00D17853">
      <w:pPr>
        <w:spacing w:after="0" w:line="240" w:lineRule="auto"/>
        <w:ind w:left="1418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657"/>
        <w:gridCol w:w="2010"/>
        <w:gridCol w:w="2015"/>
      </w:tblGrid>
      <w:tr w:rsidR="00D17853" w:rsidRPr="00D17853" w:rsidTr="00A43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53" w:rsidRPr="00D17853" w:rsidRDefault="00D17853" w:rsidP="00D17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53" w:rsidRPr="00D17853" w:rsidRDefault="00D17853" w:rsidP="00D17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Текст проекта решения (с указанием статьи, </w:t>
            </w:r>
            <w:proofErr w:type="gramStart"/>
            <w:r w:rsidRPr="00D17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части,   </w:t>
            </w:r>
            <w:proofErr w:type="gramEnd"/>
            <w:r w:rsidRPr="00D17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абзаца)         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53" w:rsidRPr="00D17853" w:rsidRDefault="00D17853" w:rsidP="00D178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 по </w:t>
            </w:r>
            <w:proofErr w:type="gramStart"/>
            <w:r w:rsidRPr="00D17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тексту, </w:t>
            </w:r>
            <w:r w:rsidRPr="00D17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  </w:t>
            </w:r>
            <w:proofErr w:type="gramEnd"/>
            <w:r w:rsidRPr="00D17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указанному в графе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53" w:rsidRPr="00D17853" w:rsidRDefault="00D17853" w:rsidP="00D17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Обоснование </w:t>
            </w:r>
          </w:p>
        </w:tc>
      </w:tr>
      <w:tr w:rsidR="00D17853" w:rsidRPr="00D17853" w:rsidTr="00A43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53" w:rsidRPr="00D17853" w:rsidRDefault="00D17853" w:rsidP="00D17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53" w:rsidRPr="00D17853" w:rsidRDefault="00D17853" w:rsidP="00D17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53" w:rsidRPr="00D17853" w:rsidRDefault="00D17853" w:rsidP="00D17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53" w:rsidRPr="00D17853" w:rsidRDefault="00D17853" w:rsidP="00D17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D17853" w:rsidRPr="00D17853" w:rsidRDefault="00D17853" w:rsidP="00D17853">
      <w:pPr>
        <w:spacing w:after="0" w:line="240" w:lineRule="auto"/>
        <w:ind w:left="1418" w:hanging="425"/>
        <w:textAlignment w:val="baseline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D17853" w:rsidRPr="00D17853" w:rsidRDefault="00D17853" w:rsidP="00D17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7853" w:rsidRPr="00D17853" w:rsidRDefault="00D17853" w:rsidP="00D17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гражданина _______________________________________________</w:t>
      </w:r>
    </w:p>
    <w:p w:rsidR="00D17853" w:rsidRPr="00D17853" w:rsidRDefault="00D17853" w:rsidP="00D17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D17853" w:rsidRPr="00D17853" w:rsidRDefault="00D17853" w:rsidP="00D17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место рождения гражданина ________________________________________________</w:t>
      </w:r>
    </w:p>
    <w:p w:rsidR="00D17853" w:rsidRPr="00D17853" w:rsidRDefault="00D17853" w:rsidP="00D17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D17853" w:rsidRPr="00D17853" w:rsidRDefault="00D17853" w:rsidP="00D17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7853" w:rsidRPr="00D17853" w:rsidRDefault="00D17853" w:rsidP="00D17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_________________________________________________________</w:t>
      </w:r>
    </w:p>
    <w:p w:rsidR="00D17853" w:rsidRPr="00D17853" w:rsidRDefault="00D17853" w:rsidP="00D17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7853" w:rsidRPr="00D17853" w:rsidRDefault="00D17853" w:rsidP="00D17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_____________________________________________________________________________</w:t>
      </w:r>
    </w:p>
    <w:p w:rsidR="00D17853" w:rsidRPr="00D17853" w:rsidRDefault="00D17853" w:rsidP="00D17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7853" w:rsidRPr="00D17853" w:rsidRDefault="00D17853" w:rsidP="00D17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Личная подпись и дата заполнения</w:t>
      </w:r>
    </w:p>
    <w:p w:rsidR="00D17853" w:rsidRPr="00D17853" w:rsidRDefault="00D17853" w:rsidP="00D17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D17853" w:rsidRPr="00D17853" w:rsidRDefault="00D17853" w:rsidP="00D17853">
      <w:pPr>
        <w:spacing w:after="0" w:line="240" w:lineRule="auto"/>
        <w:ind w:left="1418" w:hanging="4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7853" w:rsidRPr="00D17853" w:rsidRDefault="00D17853" w:rsidP="00D17853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17853" w:rsidRPr="00D17853" w:rsidRDefault="00D17853" w:rsidP="00D17853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 сельсовет муниципального района</w:t>
      </w:r>
    </w:p>
    <w:p w:rsidR="00D17853" w:rsidRPr="00D17853" w:rsidRDefault="00D17853" w:rsidP="00D17853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 район</w:t>
      </w:r>
    </w:p>
    <w:p w:rsidR="00D17853" w:rsidRPr="00D17853" w:rsidRDefault="00D17853" w:rsidP="00D17853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С.Н.Саликов</w:t>
      </w:r>
    </w:p>
    <w:p w:rsidR="000D234A" w:rsidRDefault="000D234A"/>
    <w:sectPr w:rsidR="000D234A" w:rsidSect="00D1785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E6"/>
    <w:rsid w:val="000D234A"/>
    <w:rsid w:val="000F6AE6"/>
    <w:rsid w:val="00D1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E380B-02C7-40BF-B0C7-95907BB3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1951</Words>
  <Characters>11126</Characters>
  <Application>Microsoft Office Word</Application>
  <DocSecurity>0</DocSecurity>
  <Lines>92</Lines>
  <Paragraphs>26</Paragraphs>
  <ScaleCrop>false</ScaleCrop>
  <Company/>
  <LinksUpToDate>false</LinksUpToDate>
  <CharactersWithSpaces>13051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2023-03-27T05:55:00Z</dcterms:created>
  <dcterms:modified xsi:type="dcterms:W3CDTF">2023-03-27T05:57:00Z</dcterms:modified>
</cp:coreProperties>
</file>