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021" w:type="dxa"/>
        <w:tblLook w:val="01E0" w:firstRow="1" w:lastRow="1" w:firstColumn="1" w:lastColumn="1" w:noHBand="0" w:noVBand="0"/>
      </w:tblPr>
      <w:tblGrid>
        <w:gridCol w:w="4650"/>
        <w:gridCol w:w="2047"/>
        <w:gridCol w:w="4324"/>
      </w:tblGrid>
      <w:tr w:rsidR="00783E36" w:rsidRPr="00783E36" w:rsidTr="007C1ED2">
        <w:trPr>
          <w:trHeight w:val="1683"/>
        </w:trPr>
        <w:tc>
          <w:tcPr>
            <w:tcW w:w="4650" w:type="dxa"/>
          </w:tcPr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783E3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47" w:type="dxa"/>
          </w:tcPr>
          <w:p w:rsidR="00783E36" w:rsidRPr="00783E36" w:rsidRDefault="00783E36" w:rsidP="00783E3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783E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83E3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83E36" w:rsidRPr="00783E36" w:rsidRDefault="00783E36" w:rsidP="007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D75A4" w:rsidRPr="009D75A4" w:rsidRDefault="009D75A4" w:rsidP="009D75A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9D75A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proofErr w:type="gramEnd"/>
      <w:r w:rsidRPr="009D75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9D75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9D75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</w:t>
      </w:r>
      <w:bookmarkStart w:id="0" w:name="_GoBack"/>
      <w:bookmarkEnd w:id="0"/>
      <w:r w:rsidRPr="009D75A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ПОСТАНОВЛЕНИЕ</w:t>
      </w:r>
    </w:p>
    <w:p w:rsidR="00783E36" w:rsidRPr="00783E36" w:rsidRDefault="00783E36" w:rsidP="00783E36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июль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59                          29 июля 2022 года</w:t>
      </w:r>
    </w:p>
    <w:p w:rsidR="00783E36" w:rsidRPr="00783E36" w:rsidRDefault="00783E36" w:rsidP="00783E36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36" w:rsidRPr="00783E36" w:rsidRDefault="00783E36" w:rsidP="00783E36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поступления и регистрации информации, содержащей основания для проведения заседаний</w:t>
      </w:r>
      <w:r w:rsidRPr="00783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в администрации сельского поселения и урегулированию конфликта интересов</w:t>
      </w:r>
    </w:p>
    <w:p w:rsidR="00783E36" w:rsidRPr="00783E36" w:rsidRDefault="00783E36" w:rsidP="00783E36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E36" w:rsidRPr="00783E36" w:rsidRDefault="00783E36" w:rsidP="00783E36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пунктом 16 Положения  о комиссии по соблюдению требований к служебному поведению муниципальных  служащих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интересов, утвержденного распоряжением главы администрации сельского поселения Староарзаматовский сельсовет муниципального района Мишкинский район Республики Башкортостан от 02.08.2010 г. № 11а; распоряжения главы администрации сельского поселения </w:t>
      </w:r>
      <w:proofErr w:type="spellStart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Староарзаматиовский</w:t>
      </w:r>
      <w:proofErr w:type="spellEnd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19/1от 01.11.2019 г. «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соблюдению требований к служебному поведению муниципальных служащих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интересов»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 Староарзаматовский сельсовет муниципального района Мишкинский район Республики Башкортостан ПОСТАНОВЛЯЕТ:</w:t>
      </w:r>
    </w:p>
    <w:p w:rsidR="00783E36" w:rsidRPr="00783E36" w:rsidRDefault="00783E36" w:rsidP="00783E36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1.Утвердить прилагаемый порядок поступления и регистрации информации, содержащей основания для проведения заседаний</w:t>
      </w: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в администрации </w:t>
      </w:r>
      <w:proofErr w:type="gramStart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Староарзаматовский сельсовет  и урегулированию конфликта интересов ( Приложение 1).</w:t>
      </w:r>
    </w:p>
    <w:p w:rsidR="00783E36" w:rsidRPr="00783E36" w:rsidRDefault="00783E36" w:rsidP="00783E36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Обнародовать данное постановление на информационном стенде в здании </w:t>
      </w:r>
      <w:proofErr w:type="gramStart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сельского</w:t>
      </w:r>
      <w:proofErr w:type="gramEnd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Староарзаматовский сельсовет 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адресу: д.Малонакаряково, </w:t>
      </w:r>
      <w:proofErr w:type="spellStart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, 8 и разместить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http://mishkan.ru.</w:t>
      </w:r>
    </w:p>
    <w:p w:rsidR="00783E36" w:rsidRPr="00783E36" w:rsidRDefault="00783E36" w:rsidP="00783E36">
      <w:pPr>
        <w:autoSpaceDE w:val="0"/>
        <w:autoSpaceDN w:val="0"/>
        <w:adjustRightInd w:val="0"/>
        <w:spacing w:after="0" w:line="240" w:lineRule="auto"/>
        <w:ind w:left="-142"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2.Контроль за исполнением настоящего постановления оставляю за собой.</w:t>
      </w:r>
    </w:p>
    <w:p w:rsidR="00783E36" w:rsidRPr="00783E36" w:rsidRDefault="00783E36" w:rsidP="00783E36">
      <w:pPr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</w:t>
      </w:r>
      <w:proofErr w:type="gramStart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С.Н.Саликов </w:t>
      </w: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постановлением главы </w:t>
      </w: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Староарзаматовский сельсовет МР</w:t>
      </w: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Мишкинский район Республики Башкортостан</w:t>
      </w:r>
    </w:p>
    <w:p w:rsidR="00783E36" w:rsidRPr="00783E36" w:rsidRDefault="00783E36" w:rsidP="00783E36">
      <w:pPr>
        <w:spacing w:after="0" w:line="240" w:lineRule="auto"/>
        <w:ind w:left="-142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29 июля 2022 года №59  </w:t>
      </w:r>
    </w:p>
    <w:p w:rsidR="00783E36" w:rsidRPr="00783E36" w:rsidRDefault="00783E36" w:rsidP="00783E36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поступления и регистрации информации, содержащей основания </w:t>
      </w: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для проведения заседаний</w:t>
      </w:r>
      <w:r w:rsidRPr="00783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в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</w:t>
      </w:r>
    </w:p>
    <w:p w:rsidR="00783E36" w:rsidRPr="00783E36" w:rsidRDefault="00783E36" w:rsidP="00783E36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3E36" w:rsidRPr="00783E36" w:rsidRDefault="00783E36" w:rsidP="00783E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Настоящий Порядок разработан в соответствии с пунктом 14 Положения  о комиссии по соблюдению требований к служебному поведению муниципальных  служащих администрации сельского поселения Староарзаматовский сельсовет МР Мишкинский район Республики Башкортостан и урегулированию конфликта интересов, утвержденного распоряжением главы администрации сельского поселения Староарзаматовский сельсовет муниципального района Мишкинский район Республики Башкортостан от 01.11.2019 г. № 19/1  «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соблюдению требований к служебному поведению муниципальных служащих Администрации сельского поселения Староарзаматовский сельсовет муниципального района Мишкинский район Республики Башкортостан  и урегулированию конфликта интересов»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процедуру поступления и регистрации информации , содержащей основания для проведения заседаний комиссии  по соблюдению требований к служебному поведению муниципальных  служащих в администрации сельского поселения Староарзаматовский сельсовет муниципального района Мишкинский район Республики Башкортостан и урегулированию конфликта интересов(далее–комиссия).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2. Настоящий Порядок предусматривает порядок и регистрации поступления следующей информации:</w:t>
      </w:r>
    </w:p>
    <w:p w:rsidR="00783E36" w:rsidRPr="00783E36" w:rsidRDefault="00783E36" w:rsidP="00783E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Староарзаматовский сельсовет муниципального района Мишкинский район Республики Башкортостан 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Pr="00783E36">
        <w:rPr>
          <w:rFonts w:ascii="Times New Roman" w:eastAsia="Times New Roman" w:hAnsi="Times New Roman" w:cs="Times New Roman"/>
          <w:color w:val="3B3838"/>
          <w:sz w:val="28"/>
          <w:szCs w:val="28"/>
          <w:lang w:eastAsia="ru-RU"/>
        </w:rPr>
        <w:t xml:space="preserve">муниципальной службы, включенную в перечень должностей, утвержденный распоряжением от250 сентября 2013 года № 63а « Об утверждении Перечня должностей муниципальной службы аппарата </w:t>
      </w:r>
      <w:r w:rsidRPr="00783E36">
        <w:rPr>
          <w:rFonts w:ascii="Times New Roman" w:eastAsia="Times New Roman" w:hAnsi="Times New Roman" w:cs="Times New Roman"/>
          <w:color w:val="3B3838"/>
          <w:sz w:val="28"/>
          <w:szCs w:val="28"/>
          <w:lang w:eastAsia="ru-RU"/>
        </w:rPr>
        <w:lastRenderedPageBreak/>
        <w:t>администрации сельского поселения Староарзаматовский сельсовет муниципального района Мишкинский район Республики Башкортостан, предусмотренного статьей 12 Федерального Закона « О противодействии коррупции»,, если отдельные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обращение);</w:t>
      </w:r>
    </w:p>
    <w:p w:rsidR="00783E36" w:rsidRPr="00783E36" w:rsidRDefault="00783E36" w:rsidP="00783E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заявление);</w:t>
      </w:r>
    </w:p>
    <w:p w:rsidR="00783E36" w:rsidRPr="00783E36" w:rsidRDefault="00783E36" w:rsidP="0078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783E36" w:rsidRPr="00783E36" w:rsidRDefault="00783E36" w:rsidP="0078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Информация, указанная в </w:t>
      </w:r>
      <w:proofErr w:type="gramStart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пункта 2 может направляться в письменном виде в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 сельсовет муниципального района Мишкинский район Республики Башкортостан</w:t>
      </w: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E36" w:rsidRPr="00783E36" w:rsidRDefault="00783E36" w:rsidP="0078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 принимается секретарем комиссии и регистрируется в день поступления в журнале регистрации информации, содержащей основания для проведения заседания комиссии (далее - журнал регистрации).</w:t>
      </w:r>
    </w:p>
    <w:p w:rsidR="00783E36" w:rsidRPr="00783E36" w:rsidRDefault="00783E36" w:rsidP="0078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журнале регистрации указывается: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-порядковый номер информации;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поступления в Комиссию информации, в которой содержатся основания для проведения ее заседаний;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лице, направившем в Комиссию материалы и информацию;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-краткое изложение фактов, указанных в информации, причина направления в Комиссию;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-Ф.И.О., должность и подпись лица, принявшего материалы и информацию;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передаче информации председателю Комиссии;</w:t>
      </w:r>
    </w:p>
    <w:p w:rsidR="00783E36" w:rsidRPr="00783E36" w:rsidRDefault="00783E36" w:rsidP="00783E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-особые отметки (при наличии).</w:t>
      </w:r>
    </w:p>
    <w:p w:rsidR="00783E36" w:rsidRPr="00783E36" w:rsidRDefault="00783E36" w:rsidP="0078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позднее дня, следующего за ним регистрации, информация передается председателю (при его отсутствии зам. председателя) комиссии для рассмотрения и последующей организации заседания комиссии.</w:t>
      </w:r>
    </w:p>
    <w:p w:rsidR="00783E36" w:rsidRPr="00783E36" w:rsidRDefault="00783E36" w:rsidP="007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36" w:rsidRPr="00783E36" w:rsidRDefault="00783E36" w:rsidP="00783E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36" w:rsidRPr="00783E36" w:rsidRDefault="00783E36" w:rsidP="00783E36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C0" w:rsidRDefault="001D23C0"/>
    <w:sectPr w:rsidR="001D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1D23C0"/>
    <w:rsid w:val="00554D8A"/>
    <w:rsid w:val="00783E36"/>
    <w:rsid w:val="009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E216-0D15-48D3-B257-3DE9F1D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2022-08-03T04:53:00Z</dcterms:created>
  <dcterms:modified xsi:type="dcterms:W3CDTF">2022-08-03T04:55:00Z</dcterms:modified>
</cp:coreProperties>
</file>