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47" w:rsidRDefault="00A86247" w:rsidP="00A86247"/>
    <w:tbl>
      <w:tblPr>
        <w:tblpPr w:leftFromText="180" w:rightFromText="180" w:vertAnchor="text" w:horzAnchor="margin" w:tblpXSpec="center" w:tblpY="78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A86247" w:rsidTr="00A86247">
        <w:tc>
          <w:tcPr>
            <w:tcW w:w="4362" w:type="dxa"/>
          </w:tcPr>
          <w:p w:rsidR="00A86247" w:rsidRDefault="00A86247">
            <w:pPr>
              <w:rPr>
                <w:color w:val="5F5F5F"/>
              </w:rPr>
            </w:pPr>
          </w:p>
          <w:p w:rsidR="00A86247" w:rsidRDefault="00A86247">
            <w:pPr>
              <w:jc w:val="center"/>
              <w:rPr>
                <w:rFonts w:ascii="ER Bukinist Bashkir" w:hAnsi="ER Bukinist Bashkir"/>
              </w:rPr>
            </w:pPr>
            <w:proofErr w:type="gramStart"/>
            <w:r>
              <w:rPr>
                <w:rFonts w:ascii="ER Bukinist Bashkir" w:hAnsi="ER Bukinist Bashkir"/>
              </w:rPr>
              <w:t>БАШ</w:t>
            </w:r>
            <w:r>
              <w:rPr>
                <w:rFonts w:ascii="Times Cyr Bash Normal" w:hAnsi="Times Cyr Bash Normal"/>
              </w:rPr>
              <w:t>?</w:t>
            </w:r>
            <w:r>
              <w:rPr>
                <w:rFonts w:ascii="ER Bukinist Bashkir" w:hAnsi="ER Bukinist Bashkir"/>
              </w:rPr>
              <w:t>ОРТОСТАН</w:t>
            </w:r>
            <w:proofErr w:type="gramEnd"/>
            <w:r>
              <w:rPr>
                <w:rFonts w:ascii="ER Bukinist Bashkir" w:hAnsi="ER Bukinist Bashkir"/>
              </w:rPr>
              <w:t xml:space="preserve"> РЕСПУБЛИКА</w:t>
            </w:r>
            <w:r>
              <w:rPr>
                <w:rFonts w:ascii="Times Cyr Bash Normal" w:hAnsi="Times Cyr Bash Normal"/>
              </w:rPr>
              <w:t>¹</w:t>
            </w:r>
            <w:r>
              <w:rPr>
                <w:rFonts w:ascii="ER Bukinist Bashkir" w:hAnsi="ER Bukinist Bashkir"/>
              </w:rPr>
              <w:t>Ы</w:t>
            </w:r>
          </w:p>
          <w:p w:rsidR="00A86247" w:rsidRDefault="00A86247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МИШК</w:t>
            </w:r>
            <w:r>
              <w:rPr>
                <w:rFonts w:ascii="Times Cyr Bash Normal" w:hAnsi="Times Cyr Bash Normal"/>
              </w:rPr>
              <w:t>"</w:t>
            </w:r>
            <w:r>
              <w:rPr>
                <w:rFonts w:ascii="ER Bukinist Bashkir" w:hAnsi="ER Bukinist Bashkir"/>
              </w:rPr>
              <w:t xml:space="preserve"> РАЙОНЫ</w:t>
            </w:r>
          </w:p>
          <w:p w:rsidR="00A86247" w:rsidRDefault="00A86247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МУНИЦИПАЛЬ РАЙОНЫНЫ</w:t>
            </w:r>
            <w:r>
              <w:rPr>
                <w:rFonts w:ascii="Times Cyr Bash Normal" w:hAnsi="Times Cyr Bash Normal"/>
              </w:rPr>
              <w:t>*</w:t>
            </w:r>
          </w:p>
          <w:p w:rsidR="00A86247" w:rsidRDefault="00A86247">
            <w:pPr>
              <w:jc w:val="center"/>
              <w:rPr>
                <w:rFonts w:ascii="ER Bukinist Bashkir" w:hAnsi="ER Bukinist Bashkir"/>
              </w:rPr>
            </w:pPr>
            <w:proofErr w:type="gramStart"/>
            <w:r>
              <w:rPr>
                <w:rFonts w:ascii="ER Bukinist Bashkir" w:hAnsi="ER Bukinist Bashkir"/>
              </w:rPr>
              <w:t>И</w:t>
            </w:r>
            <w:r>
              <w:rPr>
                <w:rFonts w:ascii="Times Cyr Bash Normal" w:hAnsi="Times Cyr Bash Normal"/>
              </w:rPr>
              <w:t>(</w:t>
            </w:r>
            <w:proofErr w:type="gramEnd"/>
            <w:r>
              <w:rPr>
                <w:rFonts w:ascii="ER Bukinist Bashkir" w:hAnsi="ER Bukinist Bashkir"/>
              </w:rPr>
              <w:t>КЕ АРЗАМАТ</w:t>
            </w:r>
          </w:p>
          <w:p w:rsidR="00A86247" w:rsidRDefault="00A86247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АУЫЛ СОВЕТЫ</w:t>
            </w:r>
          </w:p>
          <w:p w:rsidR="00A86247" w:rsidRDefault="00A86247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АУЫЛ БИЛ</w:t>
            </w:r>
            <w:r>
              <w:rPr>
                <w:rFonts w:ascii="Times Cyr Bash Normal" w:hAnsi="Times Cyr Bash Normal"/>
              </w:rPr>
              <w:t>"</w:t>
            </w:r>
            <w:r>
              <w:rPr>
                <w:rFonts w:ascii="ER Bukinist Bashkir" w:hAnsi="ER Bukinist Bashkir"/>
              </w:rPr>
              <w:t>М</w:t>
            </w:r>
            <w:r>
              <w:rPr>
                <w:rFonts w:ascii="Times Cyr Bash Normal" w:hAnsi="Times Cyr Bash Normal"/>
              </w:rPr>
              <w:t>"¹</w:t>
            </w:r>
            <w:r>
              <w:rPr>
                <w:rFonts w:ascii="ER Bukinist Bashkir" w:hAnsi="ER Bukinist Bashkir"/>
              </w:rPr>
              <w:t>Е</w:t>
            </w:r>
          </w:p>
          <w:p w:rsidR="00A86247" w:rsidRDefault="00A86247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ХАКИМИ</w:t>
            </w:r>
            <w:r>
              <w:rPr>
                <w:rFonts w:ascii="Times Cyr Bash Normal" w:hAnsi="Times Cyr Bash Normal"/>
              </w:rPr>
              <w:t>"</w:t>
            </w:r>
            <w:r>
              <w:rPr>
                <w:rFonts w:ascii="ER Bukinist Bashkir" w:hAnsi="ER Bukinist Bashkir"/>
              </w:rPr>
              <w:t>ТЕ</w:t>
            </w:r>
          </w:p>
          <w:p w:rsidR="00A86247" w:rsidRDefault="00A86247">
            <w:pPr>
              <w:jc w:val="center"/>
              <w:rPr>
                <w:rFonts w:ascii="ER Bukinist Bashkir" w:hAnsi="ER Bukinist Bashkir"/>
              </w:rPr>
            </w:pPr>
          </w:p>
          <w:p w:rsidR="00A86247" w:rsidRDefault="00A8624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452346, </w:t>
            </w:r>
            <w:r>
              <w:rPr>
                <w:rFonts w:ascii="ER Bukinist Bashkir" w:hAnsi="ER Bukinist Bashkir"/>
                <w:sz w:val="16"/>
                <w:szCs w:val="16"/>
              </w:rPr>
              <w:tab/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Кесе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Накаряк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Ленин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8 </w:t>
            </w:r>
          </w:p>
          <w:p w:rsidR="00A86247" w:rsidRDefault="00A8624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2-41-25, 2-41-60</w:t>
            </w:r>
          </w:p>
          <w:p w:rsidR="00A86247" w:rsidRDefault="00A8624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ИНН 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0237000798  ОГРН</w:t>
            </w:r>
            <w:proofErr w:type="gramEnd"/>
            <w:r>
              <w:rPr>
                <w:rFonts w:ascii="ER Bukinist Bashkir" w:hAnsi="ER Bukinist Bashkir"/>
                <w:sz w:val="16"/>
                <w:szCs w:val="16"/>
              </w:rPr>
              <w:t xml:space="preserve"> 1020201685052</w:t>
            </w:r>
          </w:p>
        </w:tc>
        <w:tc>
          <w:tcPr>
            <w:tcW w:w="2046" w:type="dxa"/>
          </w:tcPr>
          <w:p w:rsidR="00A86247" w:rsidRDefault="00A86247">
            <w:pPr>
              <w:ind w:right="-107"/>
            </w:pPr>
          </w:p>
          <w:p w:rsidR="00A86247" w:rsidRDefault="00A86247"/>
          <w:p w:rsidR="00A86247" w:rsidRDefault="00A862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459EFE" wp14:editId="234D6EA3">
                  <wp:extent cx="114935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47" w:rsidRDefault="00A86247"/>
          <w:p w:rsidR="00A86247" w:rsidRDefault="00A86247">
            <w:pPr>
              <w:jc w:val="center"/>
            </w:pPr>
          </w:p>
        </w:tc>
        <w:tc>
          <w:tcPr>
            <w:tcW w:w="4320" w:type="dxa"/>
          </w:tcPr>
          <w:p w:rsidR="00A86247" w:rsidRDefault="00A86247">
            <w:pPr>
              <w:jc w:val="center"/>
              <w:rPr>
                <w:sz w:val="10"/>
                <w:szCs w:val="10"/>
              </w:rPr>
            </w:pPr>
          </w:p>
          <w:p w:rsidR="00A86247" w:rsidRDefault="00A8624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РЕСПУБЛИКА БАШКОРТОСТАН</w:t>
            </w:r>
          </w:p>
          <w:p w:rsidR="00A86247" w:rsidRDefault="00A86247">
            <w:pPr>
              <w:jc w:val="center"/>
              <w:rPr>
                <w:color w:val="333333"/>
              </w:rPr>
            </w:pPr>
          </w:p>
          <w:p w:rsidR="00A86247" w:rsidRDefault="00A86247">
            <w:pPr>
              <w:jc w:val="center"/>
              <w:rPr>
                <w:rFonts w:ascii="ER Bukinist Bashkir" w:hAnsi="ER Bukinist Bashkir"/>
                <w:color w:val="333333"/>
              </w:rPr>
            </w:pPr>
            <w:r>
              <w:rPr>
                <w:rFonts w:ascii="ER Bukinist Bashkir" w:hAnsi="ER Bukinist Bashkir"/>
                <w:color w:val="333333"/>
              </w:rPr>
              <w:t>АДМИНИСТРАЦИЯ</w:t>
            </w:r>
          </w:p>
          <w:p w:rsidR="00A86247" w:rsidRDefault="00A86247">
            <w:pPr>
              <w:jc w:val="center"/>
              <w:rPr>
                <w:rFonts w:ascii="ER Bukinist Bashkir" w:hAnsi="ER Bukinist Bashkir"/>
                <w:color w:val="333333"/>
              </w:rPr>
            </w:pPr>
            <w:r>
              <w:rPr>
                <w:rFonts w:ascii="ER Bukinist Bashkir" w:hAnsi="ER Bukinist Bashkir"/>
                <w:color w:val="333333"/>
              </w:rPr>
              <w:t>СЕЛЬСКОГО ПОСЕЛЕНИЯ СТАРОАРЗАМАТОВСКИЙ СЕЛЬСОВЕТ МУНИЦИПАЛЬНОГО РАЙОНА</w:t>
            </w:r>
          </w:p>
          <w:p w:rsidR="00A86247" w:rsidRDefault="00A86247">
            <w:pPr>
              <w:jc w:val="center"/>
              <w:rPr>
                <w:rFonts w:ascii="ER Bukinist Bashkir" w:hAnsi="ER Bukinist Bashkir"/>
                <w:color w:val="333333"/>
              </w:rPr>
            </w:pPr>
            <w:r>
              <w:rPr>
                <w:rFonts w:ascii="ER Bukinist Bashkir" w:hAnsi="ER Bukinist Bashkir"/>
                <w:color w:val="333333"/>
              </w:rPr>
              <w:t>МИШКИНСКИЙ РАЙОН</w:t>
            </w:r>
          </w:p>
          <w:p w:rsidR="00A86247" w:rsidRDefault="00A86247">
            <w:pPr>
              <w:jc w:val="center"/>
              <w:rPr>
                <w:rFonts w:ascii="ER Bukinist Bashkir" w:hAnsi="ER Bukinist Bashkir"/>
                <w:color w:val="333333"/>
                <w:sz w:val="16"/>
                <w:szCs w:val="16"/>
              </w:rPr>
            </w:pPr>
          </w:p>
          <w:p w:rsidR="00A86247" w:rsidRDefault="00A8624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452346, Малонакаряково, ул. Ленина, 8 </w:t>
            </w:r>
          </w:p>
          <w:p w:rsidR="00A86247" w:rsidRDefault="00A8624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2-41-25; 2-41-60</w:t>
            </w:r>
          </w:p>
          <w:p w:rsidR="00A86247" w:rsidRDefault="00A8624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ИНН 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0237000798  ОГРН</w:t>
            </w:r>
            <w:proofErr w:type="gramEnd"/>
            <w:r>
              <w:rPr>
                <w:rFonts w:ascii="ER Bukinist Bashkir" w:hAnsi="ER Bukinist Bashkir"/>
                <w:sz w:val="16"/>
                <w:szCs w:val="16"/>
              </w:rPr>
              <w:t xml:space="preserve"> 1020201685052</w:t>
            </w:r>
          </w:p>
          <w:p w:rsidR="00A86247" w:rsidRDefault="00A86247">
            <w:pPr>
              <w:jc w:val="center"/>
            </w:pPr>
            <w:r>
              <w:t xml:space="preserve"> </w:t>
            </w:r>
          </w:p>
        </w:tc>
      </w:tr>
    </w:tbl>
    <w:p w:rsidR="00A86247" w:rsidRDefault="00A86247" w:rsidP="00A86247">
      <w:r>
        <w:rPr>
          <w:noProof/>
        </w:rPr>
        <w:drawing>
          <wp:inline distT="0" distB="0" distL="0" distR="0" wp14:anchorId="43F12434" wp14:editId="68D83E72">
            <wp:extent cx="6557645" cy="2609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247" w:rsidRDefault="00A86247" w:rsidP="00A86247">
      <w:pPr>
        <w:tabs>
          <w:tab w:val="left" w:pos="7245"/>
        </w:tabs>
      </w:pPr>
      <w:r>
        <w:rPr>
          <w:rFonts w:ascii="Times Cyr Bash Normal" w:hAnsi="Times Cyr Bash Normal"/>
        </w:rPr>
        <w:t xml:space="preserve">  БОЙОРО?</w:t>
      </w:r>
      <w:r>
        <w:t xml:space="preserve">                                                                                             РАСПОРЯЖЕНИЕ</w:t>
      </w:r>
      <w:r>
        <w:rPr>
          <w:sz w:val="28"/>
          <w:szCs w:val="28"/>
        </w:rPr>
        <w:t xml:space="preserve">        </w:t>
      </w:r>
      <w:r>
        <w:rPr>
          <w:rFonts w:ascii="Times Cyr Bash Normal" w:hAnsi="Times Cyr Bash Normal"/>
        </w:rPr>
        <w:t xml:space="preserve"> </w:t>
      </w:r>
    </w:p>
    <w:p w:rsidR="00A86247" w:rsidRDefault="00A86247" w:rsidP="00A86247">
      <w:r>
        <w:t xml:space="preserve">                                  </w:t>
      </w:r>
    </w:p>
    <w:p w:rsidR="00A86247" w:rsidRDefault="00A86247" w:rsidP="00A8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«04» июль 2022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№ 15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04» июля 2022 года</w:t>
      </w:r>
    </w:p>
    <w:p w:rsidR="00A86247" w:rsidRDefault="00A86247" w:rsidP="00A86247">
      <w:pPr>
        <w:tabs>
          <w:tab w:val="left" w:pos="0"/>
        </w:tabs>
        <w:jc w:val="both"/>
        <w:rPr>
          <w:sz w:val="28"/>
          <w:szCs w:val="28"/>
        </w:rPr>
      </w:pPr>
    </w:p>
    <w:p w:rsidR="00A86247" w:rsidRDefault="00A86247" w:rsidP="002139ED">
      <w:pPr>
        <w:ind w:firstLine="64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Об объявлении конкурса на замещение вакантной муниципальной должности муниципальной службы управляющий делами сельского поселения Староарзаматовский сельсовет муниципального района Мишкинский район Республики Башкортостан</w:t>
      </w:r>
    </w:p>
    <w:p w:rsidR="00A86247" w:rsidRDefault="00A86247" w:rsidP="00A86247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86247" w:rsidRDefault="00A86247" w:rsidP="00A86247">
      <w:pPr>
        <w:tabs>
          <w:tab w:val="center" w:pos="284"/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Руководствуясь статьей 17 Федерального Закона от 02.03.2007 года № 25-ФЗ «О муниципальной службе в Российской Федерации», законами Республики Башкортостан, Уставом сельского поселения Староарзаматовский сельсовет, решением  Совета сельского поселения Староарзаматовский сельсовет от 06.05.2010 года  № 273а «Об утверждении Положения о порядке проведения конкурса на замещение вакантных  должностей муниципальной службы в администрации сельского поселения </w:t>
      </w:r>
      <w:r w:rsidR="002139ED">
        <w:rPr>
          <w:color w:val="000000"/>
          <w:sz w:val="28"/>
          <w:szCs w:val="28"/>
          <w:shd w:val="clear" w:color="auto" w:fill="FFFFFF"/>
        </w:rPr>
        <w:t>Староарзаматовский</w:t>
      </w:r>
      <w:r>
        <w:rPr>
          <w:color w:val="000000"/>
          <w:sz w:val="28"/>
          <w:szCs w:val="28"/>
          <w:shd w:val="clear" w:color="auto" w:fill="FFFFFF"/>
        </w:rPr>
        <w:t xml:space="preserve"> сельсовет»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1.Конкурсной комиссии Совета и администрации  </w:t>
      </w:r>
      <w:r>
        <w:rPr>
          <w:color w:val="000000"/>
          <w:sz w:val="28"/>
          <w:szCs w:val="28"/>
          <w:shd w:val="clear" w:color="auto" w:fill="FFFFFF"/>
        </w:rPr>
        <w:t xml:space="preserve">сельского поселения Староарзаматовский сельсовет </w:t>
      </w:r>
      <w:r>
        <w:rPr>
          <w:sz w:val="28"/>
          <w:szCs w:val="28"/>
        </w:rPr>
        <w:t xml:space="preserve">муниципального района Мишкинский район Республики Башкортостан по проведению конкурса на замещение вакантных должностей муниципальной службы  в аппарате администрации </w:t>
      </w:r>
      <w:r>
        <w:rPr>
          <w:color w:val="000000"/>
          <w:sz w:val="28"/>
          <w:szCs w:val="28"/>
          <w:shd w:val="clear" w:color="auto" w:fill="FFFFFF"/>
        </w:rPr>
        <w:t xml:space="preserve">сельского поселения Староарзаматовский сельсовет </w:t>
      </w:r>
      <w:r>
        <w:rPr>
          <w:sz w:val="28"/>
          <w:szCs w:val="28"/>
        </w:rPr>
        <w:t>муниципального района Мишкинский район Республики Башкортостан провести конкурс на замещение вакантной должности муниципальной службы управляющий делами сельского поселения Староарзаматовский сельсовет муниципального района Мишкинский район Республики Башкортостан  в  августе  2022 года, предположительная дата проведения 0</w:t>
      </w:r>
      <w:r w:rsidR="002139ED"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 2022  года.</w:t>
      </w:r>
    </w:p>
    <w:p w:rsidR="00A86247" w:rsidRDefault="00A86247" w:rsidP="00A86247">
      <w:pPr>
        <w:ind w:left="360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2.Утвердить состав Конкурсной комиссии:</w:t>
      </w:r>
    </w:p>
    <w:p w:rsidR="00A86247" w:rsidRDefault="00A86247" w:rsidP="00A86247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Саликов</w:t>
      </w:r>
      <w:proofErr w:type="spellEnd"/>
      <w:r>
        <w:rPr>
          <w:sz w:val="28"/>
          <w:szCs w:val="28"/>
        </w:rPr>
        <w:t xml:space="preserve"> С.Н. –               глава сельского поселения Староарзаматовский</w:t>
      </w:r>
    </w:p>
    <w:p w:rsidR="00A86247" w:rsidRDefault="00A86247" w:rsidP="00A86247">
      <w:pPr>
        <w:jc w:val="both"/>
      </w:pPr>
      <w:r>
        <w:rPr>
          <w:sz w:val="28"/>
          <w:szCs w:val="28"/>
        </w:rPr>
        <w:t xml:space="preserve">                                                     сельсовет, председатель комиссии.          </w:t>
      </w:r>
    </w:p>
    <w:p w:rsidR="00A86247" w:rsidRDefault="00A86247" w:rsidP="00A86247">
      <w:pPr>
        <w:jc w:val="both"/>
        <w:rPr>
          <w:sz w:val="28"/>
          <w:szCs w:val="28"/>
        </w:rPr>
      </w:pPr>
      <w:r w:rsidRPr="00A86247">
        <w:rPr>
          <w:sz w:val="28"/>
          <w:szCs w:val="28"/>
        </w:rPr>
        <w:t xml:space="preserve">       </w:t>
      </w:r>
      <w:proofErr w:type="spellStart"/>
      <w:r w:rsidRPr="00A86247">
        <w:rPr>
          <w:sz w:val="28"/>
          <w:szCs w:val="28"/>
        </w:rPr>
        <w:t>Изибаев</w:t>
      </w:r>
      <w:proofErr w:type="spellEnd"/>
      <w:r w:rsidRPr="00A86247">
        <w:rPr>
          <w:sz w:val="28"/>
          <w:szCs w:val="28"/>
        </w:rPr>
        <w:t xml:space="preserve"> Ю.А</w:t>
      </w:r>
      <w:r>
        <w:t>.</w:t>
      </w:r>
      <w:r>
        <w:rPr>
          <w:sz w:val="28"/>
          <w:szCs w:val="28"/>
        </w:rPr>
        <w:t xml:space="preserve"> -  </w:t>
      </w:r>
      <w:r>
        <w:t xml:space="preserve">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зам.председателя</w:t>
      </w:r>
      <w:proofErr w:type="spellEnd"/>
      <w:r>
        <w:rPr>
          <w:sz w:val="28"/>
          <w:szCs w:val="28"/>
        </w:rPr>
        <w:t xml:space="preserve"> Совета</w:t>
      </w:r>
      <w:r>
        <w:t xml:space="preserve">, </w:t>
      </w:r>
      <w:r>
        <w:rPr>
          <w:sz w:val="28"/>
          <w:szCs w:val="28"/>
        </w:rPr>
        <w:t xml:space="preserve">зам. председателя  </w:t>
      </w:r>
    </w:p>
    <w:p w:rsidR="00A86247" w:rsidRDefault="00A86247" w:rsidP="00A8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комиссии;</w:t>
      </w:r>
    </w:p>
    <w:p w:rsidR="00A86247" w:rsidRDefault="00A86247" w:rsidP="00A8624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члены комиссии</w:t>
      </w:r>
      <w:r>
        <w:t>:</w:t>
      </w:r>
      <w:r>
        <w:rPr>
          <w:sz w:val="28"/>
          <w:szCs w:val="28"/>
        </w:rPr>
        <w:t xml:space="preserve">                                                    </w:t>
      </w:r>
    </w:p>
    <w:p w:rsidR="00A86247" w:rsidRDefault="00A86247" w:rsidP="00A86247">
      <w:pPr>
        <w:tabs>
          <w:tab w:val="left" w:pos="3969"/>
        </w:tabs>
        <w:jc w:val="both"/>
        <w:rPr>
          <w:sz w:val="28"/>
          <w:szCs w:val="28"/>
        </w:rPr>
      </w:pPr>
      <w:r>
        <w:t xml:space="preserve">          </w:t>
      </w:r>
      <w:proofErr w:type="spellStart"/>
      <w:r w:rsidR="002139ED" w:rsidRPr="002139ED">
        <w:rPr>
          <w:sz w:val="28"/>
          <w:szCs w:val="28"/>
        </w:rPr>
        <w:t>Изибаева</w:t>
      </w:r>
      <w:proofErr w:type="spellEnd"/>
      <w:r w:rsidR="002139ED" w:rsidRPr="002139ED">
        <w:rPr>
          <w:sz w:val="28"/>
          <w:szCs w:val="28"/>
        </w:rPr>
        <w:t xml:space="preserve"> А.Б.</w:t>
      </w:r>
      <w:r w:rsidRPr="002139ED">
        <w:rPr>
          <w:sz w:val="28"/>
          <w:szCs w:val="28"/>
        </w:rPr>
        <w:t>-</w:t>
      </w:r>
      <w:r>
        <w:rPr>
          <w:sz w:val="28"/>
          <w:szCs w:val="28"/>
        </w:rPr>
        <w:t xml:space="preserve">          </w:t>
      </w:r>
      <w:r w:rsidR="002139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депутат Совета СП, округ № 5;</w:t>
      </w:r>
    </w:p>
    <w:p w:rsidR="00A86247" w:rsidRDefault="00A86247" w:rsidP="00A8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39ED">
        <w:rPr>
          <w:sz w:val="28"/>
          <w:szCs w:val="28"/>
        </w:rPr>
        <w:t>Ильина А.Ю.</w:t>
      </w:r>
      <w:r>
        <w:rPr>
          <w:sz w:val="28"/>
          <w:szCs w:val="28"/>
        </w:rPr>
        <w:t xml:space="preserve">-                   депутат Совета </w:t>
      </w:r>
      <w:proofErr w:type="gramStart"/>
      <w:r>
        <w:rPr>
          <w:sz w:val="28"/>
          <w:szCs w:val="28"/>
        </w:rPr>
        <w:t xml:space="preserve">СП,  </w:t>
      </w:r>
      <w:proofErr w:type="spellStart"/>
      <w:r>
        <w:rPr>
          <w:sz w:val="28"/>
          <w:szCs w:val="28"/>
        </w:rPr>
        <w:t>избир</w:t>
      </w:r>
      <w:proofErr w:type="spellEnd"/>
      <w:proofErr w:type="gramEnd"/>
      <w:r>
        <w:rPr>
          <w:sz w:val="28"/>
          <w:szCs w:val="28"/>
        </w:rPr>
        <w:t xml:space="preserve">. округа № </w:t>
      </w:r>
      <w:r w:rsidR="002139ED">
        <w:rPr>
          <w:sz w:val="28"/>
          <w:szCs w:val="28"/>
        </w:rPr>
        <w:t>9</w:t>
      </w:r>
      <w:r>
        <w:rPr>
          <w:sz w:val="28"/>
          <w:szCs w:val="28"/>
        </w:rPr>
        <w:t xml:space="preserve">;  </w:t>
      </w:r>
    </w:p>
    <w:p w:rsidR="00A86247" w:rsidRDefault="00A86247" w:rsidP="00A86247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Валиев  И.Ф.</w:t>
      </w:r>
      <w:proofErr w:type="gramEnd"/>
      <w:r>
        <w:rPr>
          <w:sz w:val="28"/>
          <w:szCs w:val="28"/>
        </w:rPr>
        <w:t xml:space="preserve"> -                      инспектор по кадрам администрации МР </w:t>
      </w:r>
    </w:p>
    <w:p w:rsidR="00A86247" w:rsidRDefault="00A86247" w:rsidP="00A86247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Мишкинский район (по согласованию); </w:t>
      </w:r>
    </w:p>
    <w:p w:rsidR="00A86247" w:rsidRDefault="00A86247" w:rsidP="00A86247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Сафин Р.Ф. -                         управляющий делами администрации МР</w:t>
      </w:r>
    </w:p>
    <w:p w:rsidR="00A86247" w:rsidRDefault="00A86247" w:rsidP="00A86247">
      <w:pPr>
        <w:tabs>
          <w:tab w:val="left" w:pos="3969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Мишкинский район (по согласованию);</w:t>
      </w:r>
    </w:p>
    <w:p w:rsidR="00A86247" w:rsidRDefault="00A86247" w:rsidP="00A86247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Имакаева</w:t>
      </w:r>
      <w:proofErr w:type="spellEnd"/>
      <w:r>
        <w:rPr>
          <w:sz w:val="28"/>
          <w:szCs w:val="28"/>
        </w:rPr>
        <w:t xml:space="preserve"> Т.Д.                       юрисконсульт администрации МР</w:t>
      </w:r>
    </w:p>
    <w:p w:rsidR="00A86247" w:rsidRDefault="00A86247" w:rsidP="00A86247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Мишкинский район (по согласованию);</w:t>
      </w:r>
    </w:p>
    <w:p w:rsidR="00A86247" w:rsidRDefault="00A86247" w:rsidP="00A86247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Байгазова</w:t>
      </w:r>
      <w:proofErr w:type="spellEnd"/>
      <w:r>
        <w:rPr>
          <w:sz w:val="28"/>
          <w:szCs w:val="28"/>
        </w:rPr>
        <w:t xml:space="preserve"> Е.В. -            специалист 2 категории, </w:t>
      </w:r>
    </w:p>
    <w:p w:rsidR="00A86247" w:rsidRDefault="00A86247" w:rsidP="00A86247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секретарь комиссии.</w:t>
      </w:r>
      <w:r>
        <w:t xml:space="preserve">                                </w:t>
      </w:r>
    </w:p>
    <w:p w:rsidR="00A86247" w:rsidRDefault="00A86247" w:rsidP="00A86247">
      <w:pPr>
        <w:tabs>
          <w:tab w:val="center" w:pos="42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3.Определить, что граждане, подавшие заявления на участие в конкурсе должны соответствовать требованиям Положения о квалификационных требованиях для замещений должностей муниципальной службы в администрации сельского поселения Староарзаматовский сельсовет, утвержденного Постановлением от 30.04.2019 года  № 53. </w:t>
      </w:r>
    </w:p>
    <w:p w:rsidR="00A86247" w:rsidRDefault="00A86247" w:rsidP="00A86247">
      <w:pPr>
        <w:tabs>
          <w:tab w:val="left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4.</w:t>
      </w:r>
      <w:r>
        <w:rPr>
          <w:sz w:val="28"/>
          <w:szCs w:val="28"/>
        </w:rPr>
        <w:t>Конкурсной комиссии опубликовать условия проведения конкурса, сведения о дате проведения и указанием перечня документов в районной газете «Дружба» и разместить на официальном сайте администрации сельского поселения.</w:t>
      </w:r>
    </w:p>
    <w:p w:rsidR="00A86247" w:rsidRDefault="00A86247" w:rsidP="00A86247">
      <w:pPr>
        <w:tabs>
          <w:tab w:val="center" w:pos="284"/>
          <w:tab w:val="left" w:pos="42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 xml:space="preserve">5. Контроль исполнения настоящего распоряжения возложить на временно исполняющей обязанности управляющего делами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Байгазову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Е.В.</w:t>
      </w:r>
    </w:p>
    <w:p w:rsidR="00A86247" w:rsidRDefault="00A86247" w:rsidP="00A86247">
      <w:pPr>
        <w:tabs>
          <w:tab w:val="center" w:pos="28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A86247" w:rsidRDefault="00A86247" w:rsidP="00A86247">
      <w:pPr>
        <w:tabs>
          <w:tab w:val="center" w:pos="28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A86247" w:rsidRDefault="00A86247" w:rsidP="002139ED">
      <w:pPr>
        <w:tabs>
          <w:tab w:val="center" w:pos="284"/>
        </w:tabs>
        <w:ind w:left="284"/>
        <w:rPr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="002139ED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</w:t>
      </w:r>
      <w:r w:rsidR="002139ED"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С.Н.Саликов</w:t>
      </w:r>
    </w:p>
    <w:p w:rsidR="0018055F" w:rsidRDefault="0018055F"/>
    <w:sectPr w:rsidR="0018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8D"/>
    <w:rsid w:val="0018055F"/>
    <w:rsid w:val="002139ED"/>
    <w:rsid w:val="00A86247"/>
    <w:rsid w:val="00C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C9B87-E936-4AE9-8AC1-FB83A69B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9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2022-07-04T12:35:00Z</cp:lastPrinted>
  <dcterms:created xsi:type="dcterms:W3CDTF">2022-07-04T12:14:00Z</dcterms:created>
  <dcterms:modified xsi:type="dcterms:W3CDTF">2022-07-04T12:36:00Z</dcterms:modified>
</cp:coreProperties>
</file>