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Ind w:w="-432" w:type="dxa"/>
        <w:tblLook w:val="01E0" w:firstRow="1" w:lastRow="1" w:firstColumn="1" w:lastColumn="1" w:noHBand="0" w:noVBand="0"/>
      </w:tblPr>
      <w:tblGrid>
        <w:gridCol w:w="3699"/>
        <w:gridCol w:w="2046"/>
        <w:gridCol w:w="4075"/>
      </w:tblGrid>
      <w:tr w:rsidR="005815B6" w:rsidTr="005815B6">
        <w:trPr>
          <w:trHeight w:val="3260"/>
        </w:trPr>
        <w:tc>
          <w:tcPr>
            <w:tcW w:w="3708" w:type="dxa"/>
          </w:tcPr>
          <w:p w:rsidR="005815B6" w:rsidRDefault="005815B6">
            <w:pPr>
              <w:ind w:left="-540"/>
              <w:rPr>
                <w:color w:val="5F5F5F"/>
              </w:rPr>
            </w:pP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r>
              <w:rPr>
                <w:rFonts w:ascii="Times Cyr Bash Normal" w:hAnsi="Times Cyr Bash Normal"/>
              </w:rPr>
              <w:t>?</w:t>
            </w:r>
            <w:r>
              <w:rPr>
                <w:rFonts w:ascii="ER Bukinist Bashkir" w:hAnsi="ER Bukinist Bashkir"/>
              </w:rPr>
              <w:t>ОРТОСТАН</w:t>
            </w:r>
            <w:proofErr w:type="gramEnd"/>
            <w:r>
              <w:rPr>
                <w:rFonts w:ascii="ER Bukinist Bashkir" w:hAnsi="ER Bukinist Bashkir"/>
              </w:rPr>
              <w:t xml:space="preserve"> РЕСПУБЛИКА</w:t>
            </w:r>
            <w:r>
              <w:rPr>
                <w:rFonts w:ascii="Times Cyr Bash Normal" w:hAnsi="Times Cyr Bash Normal"/>
              </w:rPr>
              <w:t>¹</w:t>
            </w:r>
            <w:r>
              <w:rPr>
                <w:rFonts w:ascii="ER Bukinist Bashkir" w:hAnsi="ER Bukinist Bashkir"/>
              </w:rPr>
              <w:t>Ы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МИШК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 xml:space="preserve"> РАЙОНЫ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 РАЙОНЫНЫ</w:t>
            </w:r>
            <w:r>
              <w:rPr>
                <w:rFonts w:ascii="Times Cyr Bash Normal" w:hAnsi="Times Cyr Bash Normal"/>
              </w:rPr>
              <w:t>*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И</w:t>
            </w:r>
            <w:r>
              <w:rPr>
                <w:rFonts w:ascii="Times Cyr Bash Normal" w:hAnsi="Times Cyr Bash Normal"/>
              </w:rPr>
              <w:t>(</w:t>
            </w:r>
            <w:proofErr w:type="gramEnd"/>
            <w:r>
              <w:rPr>
                <w:rFonts w:ascii="ER Bukinist Bashkir" w:hAnsi="ER Bukinist Bashkir"/>
              </w:rPr>
              <w:t>КЕ АРЗАМАТ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АУЫЛ СОВЕТЫ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АУЫЛ БИЛ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>М</w:t>
            </w:r>
            <w:r>
              <w:rPr>
                <w:rFonts w:ascii="Times Cyr Bash Normal" w:hAnsi="Times Cyr Bash Normal"/>
              </w:rPr>
              <w:t>"¹</w:t>
            </w:r>
            <w:r>
              <w:rPr>
                <w:rFonts w:ascii="ER Bukinist Bashkir" w:hAnsi="ER Bukinist Bashkir"/>
              </w:rPr>
              <w:t>Е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ХАКИМИ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>ТЕ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</w:rPr>
            </w:pPr>
          </w:p>
          <w:p w:rsidR="005815B6" w:rsidRDefault="005815B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8 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2-41-25, 2-41-60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 xml:space="preserve"> 1020201685052</w:t>
            </w:r>
          </w:p>
        </w:tc>
        <w:tc>
          <w:tcPr>
            <w:tcW w:w="2031" w:type="dxa"/>
          </w:tcPr>
          <w:p w:rsidR="005815B6" w:rsidRDefault="005815B6">
            <w:pPr>
              <w:ind w:right="-107"/>
            </w:pPr>
          </w:p>
          <w:p w:rsidR="005815B6" w:rsidRDefault="005815B6"/>
          <w:p w:rsidR="005815B6" w:rsidRDefault="00581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8668F" wp14:editId="30627B5B">
                  <wp:extent cx="1155700" cy="13716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5B6" w:rsidRDefault="005815B6"/>
          <w:p w:rsidR="005815B6" w:rsidRDefault="005815B6">
            <w:pPr>
              <w:jc w:val="center"/>
            </w:pPr>
          </w:p>
        </w:tc>
        <w:tc>
          <w:tcPr>
            <w:tcW w:w="4081" w:type="dxa"/>
          </w:tcPr>
          <w:p w:rsidR="005815B6" w:rsidRDefault="005815B6">
            <w:pPr>
              <w:jc w:val="center"/>
              <w:rPr>
                <w:sz w:val="10"/>
                <w:szCs w:val="10"/>
              </w:rPr>
            </w:pPr>
          </w:p>
          <w:p w:rsidR="005815B6" w:rsidRDefault="005815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РЕСПУБЛИКА БАШКОРТОСТАН</w:t>
            </w:r>
          </w:p>
          <w:p w:rsidR="005815B6" w:rsidRDefault="005815B6">
            <w:pPr>
              <w:jc w:val="center"/>
              <w:rPr>
                <w:color w:val="333333"/>
              </w:rPr>
            </w:pPr>
          </w:p>
          <w:p w:rsidR="005815B6" w:rsidRDefault="005815B6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АДМИНИСТРАЦИЯ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СЕЛЬСКОГО ПОСЕЛЕНИЯ СТАРОАРЗАМАТОВСКИЙ СЕЛЬСОВЕТ МУНИЦИПАЛЬНОГО РАЙОНА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МИШКИНСКИЙ РАЙОН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color w:val="333333"/>
                <w:sz w:val="16"/>
                <w:szCs w:val="16"/>
              </w:rPr>
            </w:pPr>
          </w:p>
          <w:p w:rsidR="005815B6" w:rsidRDefault="005815B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Ленина, 8 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2-41-25; 2-41-60</w:t>
            </w:r>
          </w:p>
          <w:p w:rsidR="005815B6" w:rsidRDefault="005815B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 xml:space="preserve"> 1020201685052</w:t>
            </w:r>
          </w:p>
          <w:p w:rsidR="005815B6" w:rsidRDefault="005815B6">
            <w:pPr>
              <w:jc w:val="center"/>
            </w:pPr>
            <w:r>
              <w:t xml:space="preserve"> </w:t>
            </w:r>
          </w:p>
        </w:tc>
      </w:tr>
    </w:tbl>
    <w:p w:rsidR="005815B6" w:rsidRDefault="005815B6" w:rsidP="005815B6">
      <w:r>
        <w:rPr>
          <w:noProof/>
        </w:rPr>
        <w:drawing>
          <wp:inline distT="0" distB="0" distL="0" distR="0" wp14:anchorId="0EA34DB3" wp14:editId="73FE66CC">
            <wp:extent cx="61722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B6" w:rsidRDefault="005815B6" w:rsidP="005815B6">
      <w:pPr>
        <w:tabs>
          <w:tab w:val="left" w:pos="7245"/>
        </w:tabs>
      </w:pPr>
      <w:r>
        <w:rPr>
          <w:rFonts w:ascii="Times Cyr Bash Normal" w:hAnsi="Times Cyr Bash Normal"/>
        </w:rPr>
        <w:t xml:space="preserve">  БОЙОРО?</w:t>
      </w:r>
      <w:r>
        <w:t xml:space="preserve">                                                                                             РАСПОРЯЖЕНИЕ</w:t>
      </w:r>
    </w:p>
    <w:p w:rsidR="005815B6" w:rsidRDefault="005815B6" w:rsidP="005815B6"/>
    <w:p w:rsidR="005815B6" w:rsidRDefault="005815B6" w:rsidP="005815B6"/>
    <w:p w:rsidR="005815B6" w:rsidRDefault="005815B6" w:rsidP="00581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март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 6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24» марта 2020 года</w:t>
      </w:r>
    </w:p>
    <w:p w:rsidR="005815B6" w:rsidRDefault="005815B6" w:rsidP="005815B6">
      <w:pPr>
        <w:tabs>
          <w:tab w:val="left" w:pos="59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15B6" w:rsidRDefault="005815B6" w:rsidP="005815B6"/>
    <w:p w:rsidR="005815B6" w:rsidRDefault="005815B6" w:rsidP="005815B6">
      <w:pPr>
        <w:pStyle w:val="1"/>
        <w:shd w:val="clear" w:color="auto" w:fill="auto"/>
        <w:spacing w:before="0" w:after="420" w:line="302" w:lineRule="exact"/>
        <w:ind w:left="40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недопущении ввоза и распространения в сельском поселении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(2019-пСо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5815B6" w:rsidRDefault="005815B6" w:rsidP="005815B6">
      <w:pPr>
        <w:widowControl w:val="0"/>
        <w:spacing w:after="120" w:line="30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Башкортостан от 18 марта 2020 года № УГ-111 «О введении режима «Повышенная готовность» на территории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в связи с угрозой распространения в Республике Башкортостан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(2019-пСо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)»:</w:t>
      </w:r>
    </w:p>
    <w:p w:rsidR="005815B6" w:rsidRDefault="005815B6" w:rsidP="005815B6">
      <w:pPr>
        <w:widowControl w:val="0"/>
        <w:numPr>
          <w:ilvl w:val="0"/>
          <w:numId w:val="1"/>
        </w:numPr>
        <w:tabs>
          <w:tab w:val="left" w:pos="1394"/>
        </w:tabs>
        <w:spacing w:after="200" w:line="30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Отменить, а при возможности перенести проведение запланированных на территории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мероприятий (в том числе деловых, культурных, развлекательных и спортивных) с количеством участников свыше 250 человек (с учетом числа организаторов, артистов и т.п.) либо с участием представителей иностранных государств и субъектов Российской Федерации на более поздний срок (не ранее 20 апреля 2020 года).</w:t>
      </w:r>
    </w:p>
    <w:p w:rsidR="005815B6" w:rsidRDefault="005815B6" w:rsidP="005815B6">
      <w:pPr>
        <w:widowControl w:val="0"/>
        <w:numPr>
          <w:ilvl w:val="0"/>
          <w:numId w:val="1"/>
        </w:numPr>
        <w:tabs>
          <w:tab w:val="left" w:pos="1384"/>
        </w:tabs>
        <w:spacing w:after="200" w:line="293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Российской Федерации, находящимся на территории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(далее - граждане), воздержаться от:</w:t>
      </w:r>
    </w:p>
    <w:p w:rsidR="005815B6" w:rsidRDefault="005815B6" w:rsidP="005815B6">
      <w:pPr>
        <w:widowControl w:val="0"/>
        <w:numPr>
          <w:ilvl w:val="0"/>
          <w:numId w:val="2"/>
        </w:numPr>
        <w:tabs>
          <w:tab w:val="left" w:pos="870"/>
          <w:tab w:val="left" w:pos="5896"/>
          <w:tab w:val="left" w:pos="7595"/>
        </w:tabs>
        <w:spacing w:after="200" w:line="302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поездок за пределы Российской Федерации и в субъекты Российской Федерации,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неблагополучные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(2019-пСо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) (далее -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«</w:t>
      </w:r>
      <w:proofErr w:type="gramStart"/>
      <w:r>
        <w:rPr>
          <w:sz w:val="28"/>
          <w:szCs w:val="28"/>
        </w:rPr>
        <w:t>Интернет»  (</w:t>
      </w:r>
      <w:proofErr w:type="gramEnd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rospotrebnadzor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815B6" w:rsidRDefault="005815B6" w:rsidP="005815B6">
      <w:pPr>
        <w:widowControl w:val="0"/>
        <w:numPr>
          <w:ilvl w:val="0"/>
          <w:numId w:val="2"/>
        </w:numPr>
        <w:tabs>
          <w:tab w:val="left" w:pos="957"/>
        </w:tabs>
        <w:spacing w:after="200" w:line="307" w:lineRule="exact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посещения любых массовых мероприятий (в том числе деловых, культурных, развлекательных и спортивных);</w:t>
      </w:r>
    </w:p>
    <w:p w:rsidR="005815B6" w:rsidRDefault="005815B6" w:rsidP="005815B6">
      <w:pPr>
        <w:widowControl w:val="0"/>
        <w:numPr>
          <w:ilvl w:val="0"/>
          <w:numId w:val="2"/>
        </w:numPr>
        <w:tabs>
          <w:tab w:val="left" w:pos="863"/>
        </w:tabs>
        <w:spacing w:after="200" w:line="307" w:lineRule="exact"/>
        <w:ind w:lef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посещения мест массового скопления людей.</w:t>
      </w:r>
    </w:p>
    <w:p w:rsidR="005815B6" w:rsidRDefault="005815B6" w:rsidP="005815B6">
      <w:pPr>
        <w:widowControl w:val="0"/>
        <w:numPr>
          <w:ilvl w:val="0"/>
          <w:numId w:val="1"/>
        </w:numPr>
        <w:tabs>
          <w:tab w:val="left" w:pos="1106"/>
        </w:tabs>
        <w:spacing w:after="200" w:line="276" w:lineRule="auto"/>
        <w:ind w:left="40" w:right="40" w:firstLine="660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Гражданам, посещавшим страны Европы, другие иностранные государства,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соответствии с информацией, размещенной на сайте Всемирной организации </w:t>
      </w:r>
      <w:r>
        <w:rPr>
          <w:color w:val="000000"/>
          <w:spacing w:val="10"/>
          <w:sz w:val="28"/>
          <w:szCs w:val="28"/>
        </w:rPr>
        <w:t>здравоохранения в информационно-телекоммуникационной сети «Интернет» (</w:t>
      </w:r>
      <w:r>
        <w:rPr>
          <w:color w:val="000000"/>
          <w:spacing w:val="10"/>
          <w:sz w:val="28"/>
          <w:szCs w:val="28"/>
          <w:lang w:val="en-US"/>
        </w:rPr>
        <w:t>www</w:t>
      </w:r>
      <w:r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  <w:lang w:val="en-US"/>
        </w:rPr>
        <w:t>who</w:t>
      </w:r>
      <w:r>
        <w:rPr>
          <w:color w:val="000000"/>
          <w:spacing w:val="10"/>
          <w:sz w:val="28"/>
          <w:szCs w:val="28"/>
        </w:rPr>
        <w:t>.</w:t>
      </w:r>
      <w:proofErr w:type="spellStart"/>
      <w:r>
        <w:rPr>
          <w:color w:val="000000"/>
          <w:spacing w:val="10"/>
          <w:sz w:val="28"/>
          <w:szCs w:val="28"/>
          <w:lang w:val="en-US"/>
        </w:rPr>
        <w:t>int</w:t>
      </w:r>
      <w:proofErr w:type="spellEnd"/>
      <w:r>
        <w:rPr>
          <w:color w:val="000000"/>
          <w:spacing w:val="10"/>
          <w:sz w:val="28"/>
          <w:szCs w:val="28"/>
        </w:rPr>
        <w:t>), или прибывших транзитом из указанных иностранных государств:</w:t>
      </w:r>
    </w:p>
    <w:p w:rsidR="005815B6" w:rsidRDefault="005815B6" w:rsidP="005815B6">
      <w:pPr>
        <w:widowControl w:val="0"/>
        <w:ind w:right="8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-незамедлительно сообщать о своем возвращении в Российскую Федерацию, месте, датах пребывания на территориях, где зарегистрированы случаи </w:t>
      </w:r>
      <w:proofErr w:type="spellStart"/>
      <w:r>
        <w:rPr>
          <w:color w:val="000000"/>
          <w:spacing w:val="10"/>
          <w:sz w:val="28"/>
          <w:szCs w:val="28"/>
        </w:rPr>
        <w:t>коронавирусной</w:t>
      </w:r>
      <w:proofErr w:type="spellEnd"/>
      <w:r>
        <w:rPr>
          <w:color w:val="000000"/>
          <w:spacing w:val="10"/>
          <w:sz w:val="28"/>
          <w:szCs w:val="28"/>
        </w:rPr>
        <w:t xml:space="preserve"> инфекции, контактную информацию по номеру телефона 8 (347) 286-58-27, 279-91-20 или заполнить анкету на официальном сайте Министерства здравоохранения Республики Башкортостан ссылка:</w:t>
      </w:r>
      <w:r>
        <w:rPr>
          <w:color w:val="000000"/>
          <w:spacing w:val="10"/>
          <w:sz w:val="28"/>
          <w:szCs w:val="28"/>
          <w:lang w:val="en-US"/>
        </w:rPr>
        <w:t>https</w:t>
      </w:r>
      <w:r>
        <w:rPr>
          <w:color w:val="000000"/>
          <w:spacing w:val="10"/>
          <w:sz w:val="28"/>
          <w:szCs w:val="28"/>
        </w:rPr>
        <w:t>://</w:t>
      </w:r>
      <w:r>
        <w:rPr>
          <w:color w:val="000000"/>
          <w:spacing w:val="10"/>
          <w:sz w:val="28"/>
          <w:szCs w:val="28"/>
          <w:lang w:val="en-US"/>
        </w:rPr>
        <w:t>health</w:t>
      </w:r>
      <w:r>
        <w:rPr>
          <w:color w:val="000000"/>
          <w:spacing w:val="10"/>
          <w:sz w:val="28"/>
          <w:szCs w:val="28"/>
        </w:rPr>
        <w:t>.</w:t>
      </w:r>
      <w:proofErr w:type="spellStart"/>
      <w:r>
        <w:rPr>
          <w:color w:val="000000"/>
          <w:spacing w:val="10"/>
          <w:sz w:val="28"/>
          <w:szCs w:val="28"/>
          <w:lang w:val="en-US"/>
        </w:rPr>
        <w:t>bashkortostan</w:t>
      </w:r>
      <w:proofErr w:type="spellEnd"/>
      <w:r>
        <w:rPr>
          <w:color w:val="000000"/>
          <w:spacing w:val="10"/>
          <w:sz w:val="28"/>
          <w:szCs w:val="28"/>
        </w:rPr>
        <w:t>.</w:t>
      </w:r>
      <w:proofErr w:type="spellStart"/>
      <w:r>
        <w:rPr>
          <w:color w:val="000000"/>
          <w:spacing w:val="10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10"/>
          <w:sz w:val="28"/>
          <w:szCs w:val="28"/>
        </w:rPr>
        <w:t>/</w:t>
      </w:r>
      <w:r>
        <w:rPr>
          <w:color w:val="000000"/>
          <w:spacing w:val="10"/>
          <w:sz w:val="28"/>
          <w:szCs w:val="28"/>
          <w:lang w:val="en-US"/>
        </w:rPr>
        <w:t>feedbacks</w:t>
      </w:r>
      <w:r>
        <w:rPr>
          <w:color w:val="000000"/>
          <w:spacing w:val="10"/>
          <w:sz w:val="28"/>
          <w:szCs w:val="28"/>
        </w:rPr>
        <w:t>-</w:t>
      </w:r>
      <w:r>
        <w:rPr>
          <w:color w:val="000000"/>
          <w:spacing w:val="10"/>
          <w:sz w:val="28"/>
          <w:szCs w:val="28"/>
          <w:lang w:val="en-US"/>
        </w:rPr>
        <w:t>form</w:t>
      </w:r>
      <w:r>
        <w:rPr>
          <w:color w:val="000000"/>
          <w:spacing w:val="10"/>
          <w:sz w:val="28"/>
          <w:szCs w:val="28"/>
        </w:rPr>
        <w:t>/5 8/);</w:t>
      </w:r>
    </w:p>
    <w:p w:rsidR="005815B6" w:rsidRDefault="005815B6" w:rsidP="005815B6">
      <w:pPr>
        <w:widowControl w:val="0"/>
        <w:numPr>
          <w:ilvl w:val="0"/>
          <w:numId w:val="3"/>
        </w:numPr>
        <w:tabs>
          <w:tab w:val="left" w:pos="1423"/>
        </w:tabs>
        <w:spacing w:after="200" w:line="276" w:lineRule="auto"/>
        <w:ind w:right="8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при появлении признаков инфекционного заболевания (повышенная температура тела, кашель, одышка и др.) незамедлительно о</w:t>
      </w:r>
      <w:r>
        <w:rPr>
          <w:color w:val="000000"/>
          <w:spacing w:val="10"/>
          <w:sz w:val="28"/>
          <w:szCs w:val="28"/>
          <w:lang w:val="ba-RU"/>
        </w:rPr>
        <w:t>б</w:t>
      </w:r>
      <w:proofErr w:type="spellStart"/>
      <w:r>
        <w:rPr>
          <w:color w:val="000000"/>
          <w:spacing w:val="10"/>
          <w:sz w:val="28"/>
          <w:szCs w:val="28"/>
        </w:rPr>
        <w:t>ращаться</w:t>
      </w:r>
      <w:proofErr w:type="spellEnd"/>
      <w:r>
        <w:rPr>
          <w:color w:val="000000"/>
          <w:spacing w:val="10"/>
          <w:sz w:val="28"/>
          <w:szCs w:val="28"/>
        </w:rPr>
        <w:t xml:space="preserve"> за медицинской помощью на дому с вызовом медицинского работника без посещения медицинских организаций;</w:t>
      </w:r>
    </w:p>
    <w:p w:rsidR="005815B6" w:rsidRDefault="005815B6" w:rsidP="005815B6">
      <w:pPr>
        <w:widowControl w:val="0"/>
        <w:numPr>
          <w:ilvl w:val="0"/>
          <w:numId w:val="3"/>
        </w:numPr>
        <w:tabs>
          <w:tab w:val="left" w:pos="914"/>
        </w:tabs>
        <w:spacing w:after="200" w:line="276" w:lineRule="auto"/>
        <w:ind w:right="8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для вызова медицинского работника на дом в рабочие дни с 8 до 20 часов необходимо позвонить по телефонам контакт-центра 13-01, 8-800-347- 13-01 или справочному телефону медицинской организации, или воспользоваться </w:t>
      </w:r>
      <w:proofErr w:type="spellStart"/>
      <w:r>
        <w:rPr>
          <w:color w:val="000000"/>
          <w:spacing w:val="10"/>
          <w:sz w:val="28"/>
          <w:szCs w:val="28"/>
        </w:rPr>
        <w:t>интернет-ресурсом</w:t>
      </w:r>
      <w:proofErr w:type="spellEnd"/>
      <w:r>
        <w:rPr>
          <w:color w:val="000000"/>
          <w:spacing w:val="10"/>
          <w:sz w:val="28"/>
          <w:szCs w:val="28"/>
        </w:rPr>
        <w:t xml:space="preserve">: </w:t>
      </w:r>
      <w:r>
        <w:rPr>
          <w:color w:val="000000"/>
          <w:spacing w:val="10"/>
          <w:sz w:val="28"/>
          <w:szCs w:val="28"/>
          <w:u w:val="single"/>
          <w:lang w:val="en-US"/>
        </w:rPr>
        <w:t>https</w:t>
      </w:r>
      <w:r>
        <w:rPr>
          <w:color w:val="000000"/>
          <w:spacing w:val="10"/>
          <w:sz w:val="28"/>
          <w:szCs w:val="28"/>
          <w:u w:val="single"/>
        </w:rPr>
        <w:t>:</w:t>
      </w:r>
      <w:r>
        <w:rPr>
          <w:color w:val="000000"/>
          <w:spacing w:val="10"/>
          <w:sz w:val="28"/>
          <w:szCs w:val="28"/>
          <w:u w:val="single"/>
          <w:lang w:val="ba-RU"/>
        </w:rPr>
        <w:t>//</w:t>
      </w:r>
      <w:r>
        <w:rPr>
          <w:color w:val="000000"/>
          <w:spacing w:val="10"/>
          <w:sz w:val="28"/>
          <w:szCs w:val="28"/>
          <w:u w:val="single"/>
          <w:lang w:val="en-US"/>
        </w:rPr>
        <w:t>www</w:t>
      </w:r>
      <w:r>
        <w:rPr>
          <w:color w:val="000000"/>
          <w:spacing w:val="10"/>
          <w:sz w:val="28"/>
          <w:szCs w:val="28"/>
          <w:u w:val="single"/>
        </w:rPr>
        <w:t>.</w:t>
      </w:r>
      <w:proofErr w:type="spellStart"/>
      <w:r>
        <w:rPr>
          <w:color w:val="000000"/>
          <w:spacing w:val="10"/>
          <w:sz w:val="28"/>
          <w:szCs w:val="28"/>
          <w:u w:val="single"/>
          <w:lang w:val="en-US"/>
        </w:rPr>
        <w:t>gopsuslugi</w:t>
      </w:r>
      <w:proofErr w:type="spellEnd"/>
      <w:r>
        <w:rPr>
          <w:color w:val="000000"/>
          <w:spacing w:val="10"/>
          <w:sz w:val="28"/>
          <w:szCs w:val="28"/>
          <w:u w:val="single"/>
        </w:rPr>
        <w:t>.</w:t>
      </w:r>
      <w:proofErr w:type="spellStart"/>
      <w:r>
        <w:rPr>
          <w:color w:val="000000"/>
          <w:spacing w:val="1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pacing w:val="10"/>
          <w:sz w:val="28"/>
          <w:szCs w:val="28"/>
          <w:u w:val="single"/>
        </w:rPr>
        <w:t>/,</w:t>
      </w:r>
      <w:r>
        <w:rPr>
          <w:color w:val="000000"/>
          <w:spacing w:val="10"/>
          <w:sz w:val="28"/>
          <w:szCs w:val="28"/>
        </w:rPr>
        <w:t xml:space="preserve"> с 20.00 до 08.00 в рабочие дни, в выходные и праздничные дни - по телефонам 112 и 103, 8 (347)286-58-27,279-91-20;</w:t>
      </w:r>
    </w:p>
    <w:p w:rsidR="005815B6" w:rsidRDefault="005815B6" w:rsidP="005815B6">
      <w:pPr>
        <w:widowControl w:val="0"/>
        <w:ind w:right="8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-гражданам, прибывшим из государств, где зарегистрированы случаи </w:t>
      </w:r>
      <w:proofErr w:type="spellStart"/>
      <w:r>
        <w:rPr>
          <w:color w:val="000000"/>
          <w:spacing w:val="10"/>
          <w:sz w:val="28"/>
          <w:szCs w:val="28"/>
        </w:rPr>
        <w:t>коронавирусной</w:t>
      </w:r>
      <w:proofErr w:type="spellEnd"/>
      <w:r>
        <w:rPr>
          <w:color w:val="000000"/>
          <w:spacing w:val="10"/>
          <w:sz w:val="28"/>
          <w:szCs w:val="28"/>
        </w:rPr>
        <w:t xml:space="preserve"> инфекции, а также проживающим совместно с ними гражданам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5815B6" w:rsidRDefault="005815B6" w:rsidP="005815B6">
      <w:pPr>
        <w:widowControl w:val="0"/>
        <w:ind w:right="8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  Руководителям </w:t>
      </w:r>
      <w:proofErr w:type="gramStart"/>
      <w:r>
        <w:rPr>
          <w:color w:val="000000"/>
          <w:spacing w:val="10"/>
          <w:sz w:val="28"/>
          <w:szCs w:val="28"/>
        </w:rPr>
        <w:t>учреждений  независимо</w:t>
      </w:r>
      <w:proofErr w:type="gramEnd"/>
      <w:r>
        <w:rPr>
          <w:color w:val="000000"/>
          <w:spacing w:val="10"/>
          <w:sz w:val="28"/>
          <w:szCs w:val="28"/>
        </w:rPr>
        <w:t xml:space="preserve"> от форм собственности, осуществляющим свою деятельность на территории сельского поселения </w:t>
      </w:r>
      <w:proofErr w:type="spellStart"/>
      <w:r>
        <w:rPr>
          <w:color w:val="000000"/>
          <w:spacing w:val="10"/>
          <w:sz w:val="28"/>
          <w:szCs w:val="28"/>
        </w:rPr>
        <w:t>Староарзаматовский</w:t>
      </w:r>
      <w:proofErr w:type="spellEnd"/>
      <w:r>
        <w:rPr>
          <w:color w:val="000000"/>
          <w:spacing w:val="10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5815B6" w:rsidRDefault="005815B6" w:rsidP="005815B6">
      <w:pPr>
        <w:widowControl w:val="0"/>
        <w:ind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-воздержаться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>
        <w:rPr>
          <w:color w:val="000000"/>
          <w:spacing w:val="10"/>
          <w:sz w:val="28"/>
          <w:szCs w:val="28"/>
        </w:rPr>
        <w:t>коронавирусной</w:t>
      </w:r>
      <w:proofErr w:type="spellEnd"/>
      <w:r>
        <w:rPr>
          <w:color w:val="000000"/>
          <w:spacing w:val="10"/>
          <w:sz w:val="28"/>
          <w:szCs w:val="28"/>
        </w:rPr>
        <w:t xml:space="preserve"> инфекции, от проведения мероприятий с участием иностранных граждан, а также от участия в </w:t>
      </w:r>
      <w:r>
        <w:rPr>
          <w:color w:val="000000"/>
          <w:spacing w:val="10"/>
          <w:sz w:val="28"/>
          <w:szCs w:val="28"/>
        </w:rPr>
        <w:lastRenderedPageBreak/>
        <w:t>таких мероприятиях;</w:t>
      </w:r>
    </w:p>
    <w:p w:rsidR="005815B6" w:rsidRDefault="005815B6" w:rsidP="005815B6">
      <w:pPr>
        <w:widowControl w:val="0"/>
        <w:ind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 -осуществлять мероприятия, направленные на выявление и не допуск на рабочее место, территорию организации работников с признаками инфекционного заболевания (повышенная температура тела, кашель, одышка и др.);</w:t>
      </w:r>
    </w:p>
    <w:p w:rsidR="005815B6" w:rsidRDefault="005815B6" w:rsidP="005815B6">
      <w:pPr>
        <w:widowControl w:val="0"/>
        <w:ind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-при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о всех контактах работника, заболевшего </w:t>
      </w:r>
      <w:proofErr w:type="spellStart"/>
      <w:r>
        <w:rPr>
          <w:color w:val="000000"/>
          <w:spacing w:val="10"/>
          <w:sz w:val="28"/>
          <w:szCs w:val="28"/>
        </w:rPr>
        <w:t>коронавирусной</w:t>
      </w:r>
      <w:proofErr w:type="spellEnd"/>
      <w:r>
        <w:rPr>
          <w:color w:val="000000"/>
          <w:spacing w:val="10"/>
          <w:sz w:val="28"/>
          <w:szCs w:val="28"/>
        </w:rPr>
        <w:t xml:space="preserve"> инфекцией, в связи с исполнением им трудовых функций, организовать проведение дезинфекции помещений, где находился указанный заболевший работник; </w:t>
      </w:r>
    </w:p>
    <w:p w:rsidR="005815B6" w:rsidRDefault="005815B6" w:rsidP="005815B6">
      <w:pPr>
        <w:widowControl w:val="0"/>
        <w:spacing w:line="0" w:lineRule="atLeast"/>
        <w:ind w:left="20"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3"/>
          <w:szCs w:val="23"/>
        </w:rPr>
        <w:t xml:space="preserve">           </w:t>
      </w:r>
      <w:r>
        <w:rPr>
          <w:color w:val="000000"/>
          <w:spacing w:val="10"/>
          <w:sz w:val="28"/>
          <w:szCs w:val="28"/>
        </w:rPr>
        <w:t>-проводить обязательную дезинфекцию контактных поверхностей (мебели, оргтехники и других) во всех помещениях в течение рабочего дня с периодичностью каждые 2 часа;</w:t>
      </w:r>
    </w:p>
    <w:p w:rsidR="005815B6" w:rsidRDefault="005815B6" w:rsidP="005815B6">
      <w:pPr>
        <w:widowControl w:val="0"/>
        <w:spacing w:line="288" w:lineRule="exact"/>
        <w:ind w:left="20"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-использовать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помещений;</w:t>
      </w:r>
    </w:p>
    <w:p w:rsidR="005815B6" w:rsidRDefault="005815B6" w:rsidP="005815B6">
      <w:pPr>
        <w:widowControl w:val="0"/>
        <w:spacing w:line="283" w:lineRule="exact"/>
        <w:ind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 -обеспечить необходимый запас дезинфицирующих средств для уборки помещений и обработки рук работников.</w:t>
      </w:r>
    </w:p>
    <w:p w:rsidR="005815B6" w:rsidRDefault="005815B6" w:rsidP="005815B6">
      <w:pPr>
        <w:widowControl w:val="0"/>
        <w:numPr>
          <w:ilvl w:val="0"/>
          <w:numId w:val="4"/>
        </w:numPr>
        <w:tabs>
          <w:tab w:val="left" w:pos="1071"/>
        </w:tabs>
        <w:spacing w:after="200" w:line="298" w:lineRule="exact"/>
        <w:ind w:left="20" w:right="-1" w:firstLine="6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Руководителям дошкольных образовательных организаций, общеобразовательных организаций, организаций дополнительного</w:t>
      </w:r>
      <w:r>
        <w:rPr>
          <w:color w:val="000000"/>
          <w:spacing w:val="10"/>
          <w:sz w:val="28"/>
          <w:szCs w:val="28"/>
          <w:vertAlign w:val="superscript"/>
        </w:rPr>
        <w:t>-</w:t>
      </w:r>
      <w:r>
        <w:rPr>
          <w:color w:val="000000"/>
          <w:spacing w:val="10"/>
          <w:sz w:val="28"/>
          <w:szCs w:val="28"/>
        </w:rPr>
        <w:t xml:space="preserve"> образования:</w:t>
      </w:r>
    </w:p>
    <w:p w:rsidR="005815B6" w:rsidRDefault="005815B6" w:rsidP="005815B6">
      <w:pPr>
        <w:widowControl w:val="0"/>
        <w:spacing w:line="293" w:lineRule="exact"/>
        <w:ind w:left="20"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   -осуществлять мероприятия по выявлению обучающихся с признаками инфекционного заболевания (повышенная температура тела, кашель, одышка и др.) и недопущению нахождения таких обучающихся на учебных местах;</w:t>
      </w:r>
    </w:p>
    <w:p w:rsidR="005815B6" w:rsidRDefault="005815B6" w:rsidP="005815B6">
      <w:pPr>
        <w:widowControl w:val="0"/>
        <w:spacing w:line="274" w:lineRule="exact"/>
        <w:ind w:left="20" w:right="-1" w:firstLine="132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не допускать на рабочее место работников с признаками заболевания ОРВИ и гриппом;</w:t>
      </w:r>
    </w:p>
    <w:p w:rsidR="005815B6" w:rsidRDefault="005815B6" w:rsidP="005815B6">
      <w:pPr>
        <w:widowControl w:val="0"/>
        <w:spacing w:line="298" w:lineRule="exact"/>
        <w:ind w:left="20" w:right="-1" w:firstLine="132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</w:t>
      </w:r>
    </w:p>
    <w:p w:rsidR="005815B6" w:rsidRDefault="005815B6" w:rsidP="005815B6">
      <w:pPr>
        <w:widowControl w:val="0"/>
        <w:spacing w:line="283" w:lineRule="exact"/>
        <w:ind w:left="20" w:right="-1" w:firstLine="132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обеспечить условия для гигиенической обработки рук детей и работников.</w:t>
      </w:r>
    </w:p>
    <w:p w:rsidR="005815B6" w:rsidRDefault="005815B6" w:rsidP="005815B6">
      <w:pPr>
        <w:widowControl w:val="0"/>
        <w:numPr>
          <w:ilvl w:val="0"/>
          <w:numId w:val="4"/>
        </w:numPr>
        <w:tabs>
          <w:tab w:val="left" w:pos="1076"/>
        </w:tabs>
        <w:spacing w:after="200" w:line="302" w:lineRule="exact"/>
        <w:ind w:left="20" w:right="-1" w:firstLine="6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Руководителям общеобразовательных организаций:</w:t>
      </w:r>
    </w:p>
    <w:p w:rsidR="005815B6" w:rsidRDefault="005815B6" w:rsidP="005815B6">
      <w:pPr>
        <w:widowControl w:val="0"/>
        <w:spacing w:line="302" w:lineRule="exact"/>
        <w:ind w:left="20"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-продлить школьные каникулы, установив их период с 23 марта по 6 апреля 2020 года;</w:t>
      </w:r>
    </w:p>
    <w:p w:rsidR="005815B6" w:rsidRDefault="005815B6" w:rsidP="005815B6">
      <w:pPr>
        <w:widowControl w:val="0"/>
        <w:spacing w:line="302" w:lineRule="exact"/>
        <w:ind w:left="20"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-организовать возможность перевода обучающихся на дистанционные формы обучения;</w:t>
      </w:r>
    </w:p>
    <w:p w:rsidR="005815B6" w:rsidRDefault="005815B6" w:rsidP="005815B6">
      <w:pPr>
        <w:widowControl w:val="0"/>
        <w:spacing w:line="302" w:lineRule="exact"/>
        <w:ind w:left="20" w:right="-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-организовать возможность обеспечения для учеников 1-4 классов включительно работу дежурных групп с численностью не более 15 обучающихся (при наличии соответствующего решения родителей или иных законных представителей).</w:t>
      </w:r>
    </w:p>
    <w:p w:rsidR="005815B6" w:rsidRDefault="005815B6" w:rsidP="005815B6">
      <w:pPr>
        <w:widowControl w:val="0"/>
        <w:numPr>
          <w:ilvl w:val="0"/>
          <w:numId w:val="4"/>
        </w:numPr>
        <w:tabs>
          <w:tab w:val="left" w:pos="1062"/>
        </w:tabs>
        <w:spacing w:after="200" w:line="302" w:lineRule="exact"/>
        <w:ind w:left="20" w:right="-1" w:firstLine="6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Руководителям общеобразовательных организаций, </w:t>
      </w:r>
      <w:r>
        <w:rPr>
          <w:color w:val="000000"/>
          <w:spacing w:val="10"/>
          <w:sz w:val="28"/>
          <w:szCs w:val="28"/>
        </w:rPr>
        <w:lastRenderedPageBreak/>
        <w:t>заведующим дошкольных образовательных организаций обеспечить введение и соблюдение карантинных мероприятий, включая ограничение посещений.</w:t>
      </w:r>
    </w:p>
    <w:p w:rsidR="005815B6" w:rsidRDefault="005815B6" w:rsidP="005815B6">
      <w:pPr>
        <w:widowControl w:val="0"/>
        <w:tabs>
          <w:tab w:val="left" w:pos="5932"/>
        </w:tabs>
        <w:spacing w:before="120" w:after="120" w:line="322" w:lineRule="exact"/>
        <w:ind w:right="-1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Органу местного самоуправления сельского поселения:</w:t>
      </w:r>
    </w:p>
    <w:p w:rsidR="005815B6" w:rsidRDefault="005815B6" w:rsidP="005815B6">
      <w:pPr>
        <w:widowControl w:val="0"/>
        <w:tabs>
          <w:tab w:val="left" w:pos="5932"/>
        </w:tabs>
        <w:spacing w:before="120" w:after="120" w:line="322" w:lineRule="exact"/>
        <w:ind w:right="-1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направлять депутатов, муниципальных служащих в </w:t>
      </w:r>
      <w:proofErr w:type="gramStart"/>
      <w:r>
        <w:rPr>
          <w:sz w:val="28"/>
          <w:szCs w:val="28"/>
        </w:rPr>
        <w:t>служебные  командировки</w:t>
      </w:r>
      <w:proofErr w:type="gramEnd"/>
      <w:r>
        <w:rPr>
          <w:sz w:val="28"/>
          <w:szCs w:val="28"/>
        </w:rPr>
        <w:t xml:space="preserve"> (не разрешать их выезд) на территории иностранных государств;</w:t>
      </w:r>
    </w:p>
    <w:p w:rsidR="005815B6" w:rsidRDefault="005815B6" w:rsidP="005815B6">
      <w:pPr>
        <w:widowControl w:val="0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-направление депутатов, муниципальных служащих в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служебные </w:t>
      </w:r>
      <w:r>
        <w:rPr>
          <w:sz w:val="28"/>
          <w:szCs w:val="28"/>
        </w:rPr>
        <w:t xml:space="preserve">командировки в субъекты Российской Федерации, </w:t>
      </w:r>
      <w:r>
        <w:rPr>
          <w:rFonts w:eastAsia="Candara"/>
          <w:color w:val="000000"/>
          <w:spacing w:val="4"/>
          <w:sz w:val="28"/>
          <w:szCs w:val="28"/>
          <w:shd w:val="clear" w:color="auto" w:fill="FFFFFF"/>
        </w:rPr>
        <w:t xml:space="preserve">неблагополучные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осуществлять в исключительных случаях;</w:t>
      </w:r>
    </w:p>
    <w:p w:rsidR="005815B6" w:rsidRDefault="005815B6" w:rsidP="005815B6">
      <w:pPr>
        <w:widowControl w:val="0"/>
        <w:ind w:left="100" w:right="-1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5815B6" w:rsidRDefault="005815B6" w:rsidP="005815B6">
      <w:pPr>
        <w:widowControl w:val="0"/>
        <w:ind w:left="100" w:right="-1" w:firstLine="400"/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</w:t>
      </w:r>
      <w:r>
        <w:rPr>
          <w:sz w:val="28"/>
          <w:szCs w:val="28"/>
        </w:rPr>
        <w:t xml:space="preserve">-обеспечить в </w:t>
      </w:r>
      <w:proofErr w:type="gramStart"/>
      <w:r>
        <w:rPr>
          <w:sz w:val="28"/>
          <w:szCs w:val="28"/>
        </w:rPr>
        <w:t>пределах  компетенции</w:t>
      </w:r>
      <w:proofErr w:type="gramEnd"/>
      <w:r>
        <w:rPr>
          <w:sz w:val="28"/>
          <w:szCs w:val="28"/>
        </w:rPr>
        <w:t xml:space="preserve"> информирование населения о мерах по противодействию распространению в сельском поселении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Мишкинскии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5815B6" w:rsidRDefault="005815B6" w:rsidP="005815B6">
      <w:pPr>
        <w:widowControl w:val="0"/>
        <w:ind w:firstLine="400"/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 </w:t>
      </w:r>
      <w:r>
        <w:rPr>
          <w:sz w:val="28"/>
          <w:szCs w:val="28"/>
        </w:rPr>
        <w:t>-оказывать в пределах компетенции содействие гражданам в выполнении вышеуказанных требований и рекомендаций;</w:t>
      </w:r>
    </w:p>
    <w:p w:rsidR="005815B6" w:rsidRDefault="005815B6" w:rsidP="005815B6">
      <w:pPr>
        <w:widowControl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-воздержаться от организации и проведения личных приемов граждан (при их согласии).</w:t>
      </w:r>
    </w:p>
    <w:p w:rsidR="005815B6" w:rsidRDefault="005815B6" w:rsidP="005815B6">
      <w:pPr>
        <w:widowControl w:val="0"/>
        <w:spacing w:before="120" w:after="120" w:line="230" w:lineRule="exact"/>
        <w:ind w:left="100" w:firstLine="640"/>
        <w:jc w:val="both"/>
        <w:rPr>
          <w:sz w:val="28"/>
          <w:szCs w:val="28"/>
        </w:rPr>
      </w:pPr>
      <w:r>
        <w:rPr>
          <w:sz w:val="28"/>
          <w:szCs w:val="28"/>
        </w:rPr>
        <w:t>9. Фельдшерам ФАП рекомендовать:</w:t>
      </w:r>
    </w:p>
    <w:p w:rsidR="005815B6" w:rsidRDefault="005815B6" w:rsidP="005815B6">
      <w:pPr>
        <w:widowControl w:val="0"/>
        <w:spacing w:before="120" w:after="120" w:line="298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-обеспечить координацию деятельности медицинской организации,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инфекцию.</w:t>
      </w:r>
    </w:p>
    <w:p w:rsidR="005815B6" w:rsidRDefault="005815B6" w:rsidP="005815B6">
      <w:pPr>
        <w:widowControl w:val="0"/>
        <w:tabs>
          <w:tab w:val="left" w:pos="1194"/>
        </w:tabs>
        <w:spacing w:line="283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СДК д. </w:t>
      </w:r>
      <w:proofErr w:type="spellStart"/>
      <w:r>
        <w:rPr>
          <w:sz w:val="28"/>
          <w:szCs w:val="28"/>
        </w:rPr>
        <w:t>Малонакаряково</w:t>
      </w:r>
      <w:proofErr w:type="spellEnd"/>
      <w:r>
        <w:rPr>
          <w:sz w:val="28"/>
          <w:szCs w:val="28"/>
        </w:rPr>
        <w:t xml:space="preserve">, сельский клуб </w:t>
      </w:r>
      <w:proofErr w:type="spellStart"/>
      <w:r>
        <w:rPr>
          <w:sz w:val="28"/>
          <w:szCs w:val="28"/>
        </w:rPr>
        <w:t>д.Староарзаматово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д.Озерки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библиотеки,   </w:t>
      </w:r>
      <w:proofErr w:type="gramEnd"/>
      <w:r>
        <w:rPr>
          <w:sz w:val="28"/>
          <w:szCs w:val="28"/>
        </w:rPr>
        <w:t>обеспечить своевременное и полное информирование граждан о формах работы на время действия данного распоряжения.</w:t>
      </w:r>
    </w:p>
    <w:p w:rsidR="005815B6" w:rsidRDefault="005815B6" w:rsidP="005815B6">
      <w:pPr>
        <w:widowControl w:val="0"/>
        <w:numPr>
          <w:ilvl w:val="0"/>
          <w:numId w:val="5"/>
        </w:numPr>
        <w:tabs>
          <w:tab w:val="left" w:pos="1180"/>
        </w:tabs>
        <w:spacing w:after="200" w:line="293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информирование населения о правилах поведения при появлении симптомов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 мерах по противодействию распространению в Республике Башкортостан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 том числе о необходимости соблюдения вышеуказанных требований и рекомендаций.</w:t>
      </w:r>
    </w:p>
    <w:p w:rsidR="005815B6" w:rsidRDefault="005815B6" w:rsidP="005815B6">
      <w:pPr>
        <w:widowControl w:val="0"/>
        <w:tabs>
          <w:tab w:val="left" w:pos="1180"/>
        </w:tabs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12.Контроль за исполнением настоящего распоряжения оставляю за собой.</w:t>
      </w:r>
    </w:p>
    <w:p w:rsidR="005815B6" w:rsidRDefault="005815B6" w:rsidP="005815B6">
      <w:pPr>
        <w:rPr>
          <w:sz w:val="28"/>
          <w:szCs w:val="28"/>
        </w:rPr>
      </w:pPr>
    </w:p>
    <w:p w:rsidR="005815B6" w:rsidRDefault="005815B6" w:rsidP="005815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С.Н.Саликов</w:t>
      </w:r>
      <w:proofErr w:type="spellEnd"/>
    </w:p>
    <w:p w:rsidR="00F72150" w:rsidRDefault="00F72150">
      <w:bookmarkStart w:id="0" w:name="_GoBack"/>
      <w:bookmarkEnd w:id="0"/>
    </w:p>
    <w:sectPr w:rsidR="00F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5E1"/>
    <w:multiLevelType w:val="multilevel"/>
    <w:tmpl w:val="802A5D2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EC7E7D"/>
    <w:multiLevelType w:val="multilevel"/>
    <w:tmpl w:val="CC8A7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4F1C0A"/>
    <w:multiLevelType w:val="multilevel"/>
    <w:tmpl w:val="675E165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D60718"/>
    <w:multiLevelType w:val="multilevel"/>
    <w:tmpl w:val="C0200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1E064D"/>
    <w:multiLevelType w:val="multilevel"/>
    <w:tmpl w:val="DA663C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2"/>
    <w:rsid w:val="000949F2"/>
    <w:rsid w:val="005815B6"/>
    <w:rsid w:val="00F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EF49-1ED0-4C49-AEFF-F036CE83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815B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815B6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2020-03-30T07:33:00Z</dcterms:created>
  <dcterms:modified xsi:type="dcterms:W3CDTF">2020-03-30T07:34:00Z</dcterms:modified>
</cp:coreProperties>
</file>