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CA" w:rsidRPr="00DF7DCA" w:rsidRDefault="00DF7DCA" w:rsidP="00DF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DCA" w:rsidRPr="00DF7DCA" w:rsidRDefault="00DF7DCA" w:rsidP="00DF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CA">
        <w:rPr>
          <w:rFonts w:ascii="Times New Roman" w:eastAsia="Times New Roman" w:hAnsi="Times New Roman" w:cs="Times New Roman"/>
          <w:sz w:val="24"/>
          <w:szCs w:val="24"/>
        </w:rPr>
        <w:pict>
          <v:rect id="_x0000_s1031" style="position:absolute;margin-left:-35.25pt;margin-top:-14.05pt;width:222pt;height:171pt;z-index:251660288" stroked="f">
            <v:textbox style="mso-next-textbox:#_x0000_s1031">
              <w:txbxContent>
                <w:p w:rsidR="00DF7DCA" w:rsidRDefault="00DF7DCA" w:rsidP="00DF7DCA">
                  <w:pPr>
                    <w:rPr>
                      <w:rFonts w:ascii="ER Bukinist Bashkir" w:hAnsi="ER Bukinist Bashkir"/>
                    </w:rPr>
                  </w:pP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БАШ</w:t>
                  </w:r>
                  <w:r>
                    <w:rPr>
                      <w:rFonts w:ascii="Times Cyr Bash Normal" w:hAnsi="Times Cyr Bash Normal"/>
                    </w:rPr>
                    <w:t>К</w:t>
                  </w:r>
                  <w:r w:rsidRPr="00E76AE7">
                    <w:rPr>
                      <w:rFonts w:ascii="ER Bukinist Bashkir" w:hAnsi="ER Bukinist Bashkir"/>
                    </w:rPr>
                    <w:t>ОРТОСТАН РЕСПУБЛИКА</w:t>
                  </w:r>
                  <w:r w:rsidRPr="00E76AE7">
                    <w:rPr>
                      <w:rFonts w:ascii="Times Cyr Bash Normal" w:hAnsi="Times Cyr Bash Normal"/>
                    </w:rPr>
                    <w:t>3</w:t>
                  </w:r>
                  <w:r w:rsidRPr="00E76AE7">
                    <w:rPr>
                      <w:rFonts w:ascii="ER Bukinist Bashkir" w:hAnsi="ER Bukinist Bashkir"/>
                    </w:rPr>
                    <w:t>Ы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МИШК</w:t>
                  </w:r>
                  <w:r w:rsidRPr="00E97162">
                    <w:rPr>
                      <w:rFonts w:ascii="a_Timer Bashkir" w:hAnsi="a_Timer Bashkir" w:cs="a_Timer Bashkir"/>
                      <w:sz w:val="36"/>
                      <w:szCs w:val="36"/>
                      <w:lang w:eastAsia="en-US"/>
                    </w:rPr>
                    <w:t>ә</w:t>
                  </w:r>
                  <w:r w:rsidRPr="00E76AE7"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МУНИЦИПАЛЬ РАЙОНЫНЫ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proofErr w:type="gramStart"/>
                  <w:r w:rsidRPr="00E76AE7">
                    <w:rPr>
                      <w:rFonts w:ascii="ER Bukinist Bashkir" w:hAnsi="ER Bukinist Bashkir"/>
                    </w:rPr>
                    <w:t>И</w:t>
                  </w:r>
                  <w:r>
                    <w:rPr>
                      <w:rFonts w:ascii="Times Cyr Bash Normal" w:hAnsi="Times Cyr Bash Normal"/>
                    </w:rPr>
                    <w:t>С</w:t>
                  </w:r>
                  <w:r w:rsidRPr="00E76AE7">
                    <w:rPr>
                      <w:rFonts w:ascii="ER Bukinist Bashkir" w:hAnsi="ER Bukinist Bashkir"/>
                    </w:rPr>
                    <w:t>КЕ</w:t>
                  </w:r>
                  <w:proofErr w:type="gramEnd"/>
                  <w:r w:rsidRPr="00E76AE7">
                    <w:rPr>
                      <w:rFonts w:ascii="ER Bukinist Bashkir" w:hAnsi="ER Bukinist Bashkir"/>
                    </w:rPr>
                    <w:t xml:space="preserve"> АРЗАМАТ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АУЫЛ БИЛ</w:t>
                  </w:r>
                  <w:r w:rsidRPr="00E97162">
                    <w:rPr>
                      <w:rFonts w:ascii="a_Timer Bashkir" w:hAnsi="a_Timer Bashkir" w:cs="a_Timer Bashkir"/>
                      <w:sz w:val="32"/>
                      <w:szCs w:val="32"/>
                      <w:lang w:eastAsia="en-US"/>
                    </w:rPr>
                    <w:t>ә</w:t>
                  </w:r>
                  <w:r w:rsidRPr="00E76AE7">
                    <w:rPr>
                      <w:rFonts w:ascii="ER Bukinist Bashkir" w:hAnsi="ER Bukinist Bashkir"/>
                    </w:rPr>
                    <w:t>М</w:t>
                  </w:r>
                  <w:r w:rsidRPr="00E97162">
                    <w:rPr>
                      <w:rFonts w:ascii="a_Timer Bashkir" w:hAnsi="a_Timer Bashkir" w:cs="a_Timer Bashkir"/>
                      <w:sz w:val="32"/>
                      <w:szCs w:val="32"/>
                      <w:lang w:eastAsia="en-US"/>
                    </w:rPr>
                    <w:t>ә</w:t>
                  </w:r>
                  <w:r w:rsidRPr="00E76AE7">
                    <w:rPr>
                      <w:rFonts w:ascii="Times Cyr Bash Normal" w:hAnsi="Times Cyr Bash Normal"/>
                    </w:rPr>
                    <w:t>3</w:t>
                  </w:r>
                  <w:r w:rsidRPr="00E76AE7">
                    <w:rPr>
                      <w:rFonts w:ascii="ER Bukinist Bashkir" w:hAnsi="ER Bukinist Bashkir"/>
                    </w:rPr>
                    <w:t>Е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512D92">
                    <w:rPr>
                      <w:lang w:eastAsia="en-US"/>
                    </w:rPr>
                    <w:t>Х</w:t>
                  </w:r>
                  <w:r w:rsidRPr="00E97162">
                    <w:rPr>
                      <w:rFonts w:ascii="a_Timer Bashkir" w:hAnsi="a_Timer Bashkir" w:cs="a_Timer Bashkir"/>
                      <w:sz w:val="36"/>
                      <w:szCs w:val="36"/>
                      <w:lang w:eastAsia="en-US"/>
                    </w:rPr>
                    <w:t>ә</w:t>
                  </w:r>
                  <w:r>
                    <w:rPr>
                      <w:rFonts w:ascii="a_Timer Bashkir" w:hAnsi="a_Timer Bashkir" w:cs="a_Timer Bashkir"/>
                      <w:lang w:eastAsia="en-US"/>
                    </w:rPr>
                    <w:t>КИМИ</w:t>
                  </w:r>
                  <w:r w:rsidRPr="00E97162">
                    <w:rPr>
                      <w:rFonts w:ascii="a_Timer Bashkir" w:hAnsi="a_Timer Bashkir" w:cs="a_Timer Bashkir"/>
                      <w:sz w:val="36"/>
                      <w:szCs w:val="36"/>
                      <w:lang w:eastAsia="en-US"/>
                    </w:rPr>
                    <w:t>ә</w:t>
                  </w:r>
                  <w:r>
                    <w:rPr>
                      <w:lang w:eastAsia="en-US"/>
                    </w:rPr>
                    <w:t>ТЕ</w:t>
                  </w:r>
                </w:p>
                <w:p w:rsidR="00DF7DCA" w:rsidRDefault="00DF7DCA" w:rsidP="00DF7DCA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Кесе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Накаряк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8 </w:t>
                  </w:r>
                </w:p>
                <w:p w:rsidR="00DF7DCA" w:rsidRDefault="00DF7DCA" w:rsidP="00DF7DCA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2-41-25, 2-41-60</w:t>
                  </w:r>
                </w:p>
                <w:p w:rsidR="00DF7DCA" w:rsidRDefault="00DF7DCA" w:rsidP="00DF7DCA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 w:rsidRPr="00DF7DCA">
        <w:rPr>
          <w:rFonts w:ascii="Times New Roman" w:eastAsia="Times New Roman" w:hAnsi="Times New Roman" w:cs="Times New Roman"/>
          <w:sz w:val="24"/>
          <w:szCs w:val="24"/>
        </w:rPr>
        <w:pict>
          <v:rect id="_x0000_s1032" style="position:absolute;margin-left:4in;margin-top:-26.05pt;width:3in;height:180pt;z-index:251661312" stroked="f">
            <v:textbox style="mso-next-textbox:#_x0000_s1032">
              <w:txbxContent>
                <w:p w:rsidR="00DF7DCA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F7DCA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АДМИНИСТРАЦИЯ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СТАРОАРЗАМАТОВСКИЙ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DF7DCA" w:rsidRPr="00E76AE7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DF7DCA" w:rsidRDefault="00DF7DCA" w:rsidP="00DF7DCA">
                  <w:pPr>
                    <w:jc w:val="center"/>
                    <w:rPr>
                      <w:rFonts w:ascii="ER Bukinist Bashkir" w:hAnsi="ER Bukinist Bashkir"/>
                    </w:rPr>
                  </w:pPr>
                  <w:r w:rsidRPr="00E76AE7"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DF7DCA" w:rsidRDefault="00DF7DCA" w:rsidP="00DF7DCA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Малонакаряково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ул. Ленина, 8 </w:t>
                  </w:r>
                </w:p>
                <w:p w:rsidR="00DF7DCA" w:rsidRDefault="00DF7DCA" w:rsidP="00DF7DCA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2-41-25; 2-41-60</w:t>
                  </w:r>
                </w:p>
                <w:p w:rsidR="00DF7DCA" w:rsidRDefault="00DF7DCA" w:rsidP="00DF7DCA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</w:p>
    <w:p w:rsidR="00DF7DCA" w:rsidRPr="00DF7DCA" w:rsidRDefault="00DF7DCA" w:rsidP="00DF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CA" w:rsidRPr="00DF7DCA" w:rsidRDefault="00DF7DCA" w:rsidP="00DF7DCA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DCA">
        <w:rPr>
          <w:rFonts w:ascii="Times New Roman" w:eastAsia="Times New Roman" w:hAnsi="Times New Roman" w:cs="Times New Roman"/>
          <w:sz w:val="28"/>
          <w:szCs w:val="28"/>
        </w:rPr>
        <w:tab/>
      </w:r>
      <w:r w:rsidRPr="00DF7DCA">
        <w:rPr>
          <w:rFonts w:ascii="Times New Roman" w:eastAsia="Times New Roman" w:hAnsi="Times New Roman" w:cs="Times New Roman"/>
          <w:sz w:val="28"/>
          <w:szCs w:val="28"/>
        </w:rPr>
        <w:tab/>
      </w:r>
      <w:r w:rsidRPr="00DF7D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7DCA" w:rsidRPr="00DF7DCA" w:rsidRDefault="00DF7DCA" w:rsidP="00DF7DCA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DC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7740" cy="1148080"/>
            <wp:effectExtent l="19050" t="0" r="381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CA" w:rsidRPr="00DF7DCA" w:rsidRDefault="00DF7DCA" w:rsidP="00DF7DCA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DCA" w:rsidRPr="00DF7DCA" w:rsidRDefault="00DF7DCA" w:rsidP="00DF7DCA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22860</wp:posOffset>
            </wp:positionV>
            <wp:extent cx="7086600" cy="114300"/>
            <wp:effectExtent l="19050" t="0" r="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DCA" w:rsidRPr="00DF7DCA" w:rsidRDefault="00DF7DCA" w:rsidP="00DF7D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F7DCA">
        <w:rPr>
          <w:rFonts w:ascii="Times Cyr Bash Normal" w:eastAsia="Times New Roman" w:hAnsi="Times Cyr Bash Normal" w:cs="Times New Roman"/>
          <w:b/>
          <w:bCs/>
          <w:sz w:val="28"/>
          <w:szCs w:val="28"/>
        </w:rPr>
        <w:t>К</w:t>
      </w:r>
      <w:r w:rsidRPr="00DF7DC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АРАР </w:t>
      </w:r>
      <w:r w:rsidRPr="00DF7DC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Pr="00DF7DCA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DF7DCA" w:rsidRPr="00DF7DCA" w:rsidRDefault="00DF7DCA" w:rsidP="00DF7DCA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DF7DCA" w:rsidRPr="00DF7DCA" w:rsidRDefault="00DF7DCA" w:rsidP="00DF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DCA">
        <w:rPr>
          <w:rFonts w:ascii="ER Bukinist Bashkir" w:eastAsia="Times New Roman" w:hAnsi="ER Bukinist Bashkir" w:cs="Times New Roman"/>
          <w:sz w:val="26"/>
          <w:szCs w:val="24"/>
        </w:rPr>
        <w:t xml:space="preserve"> </w:t>
      </w:r>
    </w:p>
    <w:p w:rsidR="00DF7DCA" w:rsidRPr="00DF7DCA" w:rsidRDefault="00DF7DCA" w:rsidP="00DF7DCA">
      <w:pPr>
        <w:tabs>
          <w:tab w:val="left" w:pos="12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DCA">
        <w:rPr>
          <w:rFonts w:ascii="ER Bukinist Bashkir" w:eastAsia="Times New Roman" w:hAnsi="ER Bukinist Bashkir" w:cs="Times New Roman"/>
          <w:sz w:val="26"/>
          <w:szCs w:val="24"/>
        </w:rPr>
        <w:t>30 апрель</w:t>
      </w:r>
      <w:r w:rsidRPr="00DF7DCA">
        <w:rPr>
          <w:rFonts w:ascii="ER Bukinist Bashkir" w:eastAsia="Times New Roman" w:hAnsi="ER Bukinist Bashkir" w:cs="Times New Roman"/>
          <w:sz w:val="28"/>
          <w:szCs w:val="28"/>
        </w:rPr>
        <w:t xml:space="preserve"> </w:t>
      </w:r>
      <w:r w:rsidRPr="00DF7DCA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DF7DCA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DF7D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52                             30 апреля  2019 года</w:t>
      </w:r>
    </w:p>
    <w:p w:rsidR="00DF7DCA" w:rsidRPr="00DF7DCA" w:rsidRDefault="00DF7DCA" w:rsidP="00DF7D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7DCA" w:rsidRPr="00DF7DCA" w:rsidRDefault="00DF7DCA" w:rsidP="00DF7D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7DCA" w:rsidRPr="00DF7DCA" w:rsidRDefault="00DF7DCA" w:rsidP="00DF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DF7DCA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Об утверждении Плана мероприятий по противодействию коррупции</w:t>
      </w:r>
      <w:r w:rsidRPr="00DF7DCA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  <w:t xml:space="preserve"> в </w:t>
      </w:r>
      <w:r w:rsidRPr="00DF7DCA">
        <w:rPr>
          <w:rFonts w:ascii="Times New Roman" w:eastAsia="Times New Roman" w:hAnsi="Times New Roman" w:cs="Arial"/>
          <w:b/>
          <w:sz w:val="28"/>
          <w:szCs w:val="28"/>
        </w:rPr>
        <w:t xml:space="preserve">сельском поселении </w:t>
      </w:r>
      <w:proofErr w:type="spellStart"/>
      <w:r w:rsidRPr="00DF7DCA">
        <w:rPr>
          <w:rFonts w:ascii="Times New Roman" w:eastAsia="Times New Roman" w:hAnsi="Times New Roman" w:cs="Arial"/>
          <w:b/>
          <w:sz w:val="28"/>
          <w:szCs w:val="28"/>
        </w:rPr>
        <w:t>Староарзаматовский</w:t>
      </w:r>
      <w:proofErr w:type="spellEnd"/>
      <w:r w:rsidRPr="00DF7DCA">
        <w:rPr>
          <w:rFonts w:ascii="Times New Roman" w:eastAsia="Times New Roman" w:hAnsi="Times New Roman" w:cs="Arial"/>
          <w:b/>
          <w:sz w:val="28"/>
          <w:szCs w:val="28"/>
        </w:rPr>
        <w:t xml:space="preserve"> сельсовет муниципального района </w:t>
      </w:r>
      <w:proofErr w:type="spellStart"/>
      <w:r w:rsidRPr="00DF7DCA">
        <w:rPr>
          <w:rFonts w:ascii="Times New Roman" w:eastAsia="Times New Roman" w:hAnsi="Times New Roman" w:cs="Arial"/>
          <w:b/>
          <w:sz w:val="28"/>
          <w:szCs w:val="28"/>
        </w:rPr>
        <w:t>Мишкинский</w:t>
      </w:r>
      <w:proofErr w:type="spellEnd"/>
      <w:r w:rsidRPr="00DF7DCA">
        <w:rPr>
          <w:rFonts w:ascii="Times New Roman" w:eastAsia="Times New Roman" w:hAnsi="Times New Roman" w:cs="Arial"/>
          <w:b/>
          <w:sz w:val="28"/>
          <w:szCs w:val="28"/>
        </w:rPr>
        <w:t xml:space="preserve">  район Республики Башкортостан</w:t>
      </w:r>
      <w:r w:rsidRPr="00DF7DCA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на 2019 -2021 годы</w:t>
      </w:r>
    </w:p>
    <w:p w:rsidR="00DF7DCA" w:rsidRPr="00DF7DCA" w:rsidRDefault="00DF7DCA" w:rsidP="00DF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DF7DCA" w:rsidRPr="00DF7DCA" w:rsidRDefault="00DF7DCA" w:rsidP="00DF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DF7DCA" w:rsidRPr="00DF7DCA" w:rsidRDefault="00DF7DCA" w:rsidP="00DF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</w:r>
      <w:proofErr w:type="gramStart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>Руководствуясь Указом Президента Российской Федерации от 29.06.2018 года №378 «О Национальном плане противодействия коррупции</w:t>
      </w:r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 xml:space="preserve"> на 2018-2020  годы»,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</w:t>
      </w:r>
      <w:proofErr w:type="gramEnd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№ РГ-280 «Об утверждении Плана мероприятий по противодействию коррупции в Республике Башкортостан на 2019-2021 годы» Администрация сельского поселения </w:t>
      </w:r>
      <w:proofErr w:type="spellStart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>Староарзаматовский</w:t>
      </w:r>
      <w:proofErr w:type="spellEnd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сельсовет муниципального района </w:t>
      </w:r>
      <w:proofErr w:type="spellStart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>Мишкинский</w:t>
      </w:r>
      <w:proofErr w:type="spellEnd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район Республики Башкортостан </w:t>
      </w:r>
      <w:proofErr w:type="spellStart"/>
      <w:proofErr w:type="gramStart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>п</w:t>
      </w:r>
      <w:proofErr w:type="spellEnd"/>
      <w:proofErr w:type="gramEnd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 с т а </w:t>
      </w:r>
      <w:proofErr w:type="spellStart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>н</w:t>
      </w:r>
      <w:proofErr w:type="spellEnd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 в л я е т:</w:t>
      </w:r>
    </w:p>
    <w:p w:rsidR="00DF7DCA" w:rsidRPr="00DF7DCA" w:rsidRDefault="00DF7DCA" w:rsidP="00DF7D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F7DCA">
        <w:rPr>
          <w:rFonts w:ascii="Times New Roman" w:eastAsia="Times New Roman" w:hAnsi="Times New Roman" w:cs="Arial"/>
          <w:sz w:val="28"/>
          <w:szCs w:val="24"/>
        </w:rPr>
        <w:t xml:space="preserve">     1.Утвердить прилагаемый План мероприятий по противодействию коррупции </w:t>
      </w:r>
      <w:r w:rsidRPr="00DF7DCA">
        <w:rPr>
          <w:rFonts w:ascii="Times New Roman" w:eastAsia="Times New Roman" w:hAnsi="Times New Roman" w:cs="Arial"/>
          <w:sz w:val="28"/>
          <w:szCs w:val="28"/>
        </w:rPr>
        <w:t xml:space="preserve">в сельском поселении </w:t>
      </w:r>
      <w:proofErr w:type="spellStart"/>
      <w:r w:rsidRPr="00DF7DCA">
        <w:rPr>
          <w:rFonts w:ascii="Times New Roman" w:eastAsia="Times New Roman" w:hAnsi="Times New Roman" w:cs="Arial"/>
          <w:sz w:val="28"/>
          <w:szCs w:val="28"/>
        </w:rPr>
        <w:t>Староарзаматовский</w:t>
      </w:r>
      <w:proofErr w:type="spellEnd"/>
      <w:r w:rsidRPr="00DF7DCA">
        <w:rPr>
          <w:rFonts w:ascii="Times New Roman" w:eastAsia="Times New Roman" w:hAnsi="Times New Roman" w:cs="Arial"/>
          <w:sz w:val="28"/>
          <w:szCs w:val="28"/>
        </w:rPr>
        <w:t xml:space="preserve"> сельсовет муниципального района </w:t>
      </w:r>
      <w:proofErr w:type="spellStart"/>
      <w:r w:rsidRPr="00DF7DCA">
        <w:rPr>
          <w:rFonts w:ascii="Times New Roman" w:eastAsia="Times New Roman" w:hAnsi="Times New Roman" w:cs="Arial"/>
          <w:sz w:val="28"/>
          <w:szCs w:val="28"/>
        </w:rPr>
        <w:t>Мишкинский</w:t>
      </w:r>
      <w:proofErr w:type="spellEnd"/>
      <w:r w:rsidRPr="00DF7DCA">
        <w:rPr>
          <w:rFonts w:ascii="Times New Roman" w:eastAsia="Times New Roman" w:hAnsi="Times New Roman" w:cs="Arial"/>
          <w:sz w:val="28"/>
          <w:szCs w:val="28"/>
        </w:rPr>
        <w:t xml:space="preserve">  район Республики Башкортостан</w:t>
      </w:r>
      <w:r w:rsidRPr="00DF7DCA">
        <w:rPr>
          <w:rFonts w:ascii="Times New Roman" w:eastAsia="Times New Roman" w:hAnsi="Times New Roman" w:cs="Arial"/>
          <w:sz w:val="28"/>
          <w:szCs w:val="24"/>
        </w:rPr>
        <w:t xml:space="preserve"> на 2019 -2021 годы </w:t>
      </w:r>
      <w:proofErr w:type="gramStart"/>
      <w:r w:rsidRPr="00DF7DCA">
        <w:rPr>
          <w:rFonts w:ascii="Times New Roman" w:eastAsia="Times New Roman" w:hAnsi="Times New Roman" w:cs="Arial"/>
          <w:sz w:val="28"/>
          <w:szCs w:val="24"/>
        </w:rPr>
        <w:t>согласно приложения</w:t>
      </w:r>
      <w:proofErr w:type="gramEnd"/>
      <w:r w:rsidRPr="00DF7DCA">
        <w:rPr>
          <w:rFonts w:ascii="Times New Roman" w:eastAsia="Times New Roman" w:hAnsi="Times New Roman" w:cs="Arial"/>
          <w:sz w:val="28"/>
          <w:szCs w:val="24"/>
        </w:rPr>
        <w:t>.</w:t>
      </w:r>
    </w:p>
    <w:p w:rsidR="00DF7DCA" w:rsidRPr="00DF7DCA" w:rsidRDefault="00DF7DCA" w:rsidP="00DF7D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DF7DCA">
        <w:rPr>
          <w:rFonts w:ascii="Times New Roman" w:eastAsia="Times New Roman" w:hAnsi="Times New Roman" w:cs="Arial"/>
          <w:sz w:val="28"/>
          <w:szCs w:val="24"/>
        </w:rPr>
        <w:t xml:space="preserve">       2. Постановление главы сельского поселения </w:t>
      </w:r>
      <w:proofErr w:type="spellStart"/>
      <w:r w:rsidRPr="00DF7DCA">
        <w:rPr>
          <w:rFonts w:ascii="Times New Roman" w:eastAsia="Times New Roman" w:hAnsi="Times New Roman" w:cs="Arial"/>
          <w:sz w:val="28"/>
          <w:szCs w:val="24"/>
        </w:rPr>
        <w:t>Староарзаматовский</w:t>
      </w:r>
      <w:proofErr w:type="spellEnd"/>
      <w:r w:rsidRPr="00DF7DCA">
        <w:rPr>
          <w:rFonts w:ascii="Times New Roman" w:eastAsia="Times New Roman" w:hAnsi="Times New Roman" w:cs="Arial"/>
          <w:sz w:val="28"/>
          <w:szCs w:val="24"/>
        </w:rPr>
        <w:t xml:space="preserve"> сельсовет от 15.03.2018 № 22/1 о Плане противодействия коррупции в сельском поселении </w:t>
      </w:r>
      <w:proofErr w:type="spellStart"/>
      <w:r w:rsidRPr="00DF7DCA">
        <w:rPr>
          <w:rFonts w:ascii="Times New Roman" w:eastAsia="Times New Roman" w:hAnsi="Times New Roman" w:cs="Arial"/>
          <w:sz w:val="28"/>
          <w:szCs w:val="24"/>
        </w:rPr>
        <w:t>Староарзаматовский</w:t>
      </w:r>
      <w:proofErr w:type="spellEnd"/>
      <w:r w:rsidRPr="00DF7DCA">
        <w:rPr>
          <w:rFonts w:ascii="Times New Roman" w:eastAsia="Times New Roman" w:hAnsi="Times New Roman" w:cs="Arial"/>
          <w:sz w:val="28"/>
          <w:szCs w:val="24"/>
        </w:rPr>
        <w:t xml:space="preserve"> сельсовет на 2018-2020 годы  отменить.</w:t>
      </w:r>
    </w:p>
    <w:p w:rsidR="00DF7DCA" w:rsidRPr="00DF7DCA" w:rsidRDefault="00DF7DCA" w:rsidP="00DF7D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F7DCA">
        <w:rPr>
          <w:rFonts w:ascii="Times New Roman" w:eastAsia="Calibri" w:hAnsi="Times New Roman" w:cs="Times New Roman"/>
          <w:sz w:val="28"/>
          <w:lang w:eastAsia="en-US"/>
        </w:rPr>
        <w:t xml:space="preserve">        3.Настоящее постановление  разместить на официальном сайте и информационном стенде администрации сельского поселения</w:t>
      </w:r>
      <w:r w:rsidRPr="00DF7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F7DCA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DF7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F7DC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DF7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 Республики Башкортостан.</w:t>
      </w:r>
    </w:p>
    <w:p w:rsidR="00DF7DCA" w:rsidRPr="00DF7DCA" w:rsidRDefault="00DF7DCA" w:rsidP="00DF7D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4. </w:t>
      </w:r>
      <w:proofErr w:type="gramStart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>Контроль за</w:t>
      </w:r>
      <w:proofErr w:type="gramEnd"/>
      <w:r w:rsidRPr="00DF7DC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F7DCA" w:rsidRPr="00DF7DCA" w:rsidRDefault="00DF7DCA" w:rsidP="00DF7DCA">
      <w:pPr>
        <w:spacing w:after="0" w:line="240" w:lineRule="auto"/>
        <w:ind w:left="-284" w:right="-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CA" w:rsidRPr="00DF7DCA" w:rsidRDefault="00DF7DCA" w:rsidP="00DF7DCA">
      <w:pPr>
        <w:spacing w:after="0" w:line="240" w:lineRule="auto"/>
        <w:ind w:left="-284" w:right="-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CA" w:rsidRPr="00DF7DCA" w:rsidRDefault="00DF7DCA" w:rsidP="00DF7DCA">
      <w:pPr>
        <w:spacing w:after="0" w:line="240" w:lineRule="auto"/>
        <w:ind w:left="-284" w:right="-3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F7DCA" w:rsidRPr="00DF7DCA" w:rsidSect="00DF7DCA">
          <w:pgSz w:w="11906" w:h="16838"/>
          <w:pgMar w:top="284" w:right="851" w:bottom="794" w:left="1134" w:header="709" w:footer="709" w:gutter="0"/>
          <w:cols w:space="708"/>
          <w:docGrid w:linePitch="360"/>
        </w:sectPr>
      </w:pPr>
      <w:r w:rsidRPr="00DF7DCA"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поселения:        </w:t>
      </w:r>
      <w:r w:rsidRPr="00DF7DCA">
        <w:rPr>
          <w:rFonts w:ascii="Times New Roman" w:eastAsia="Times New Roman" w:hAnsi="Times New Roman" w:cs="Times New Roman"/>
          <w:sz w:val="28"/>
          <w:szCs w:val="28"/>
        </w:rPr>
        <w:tab/>
      </w:r>
      <w:r w:rsidRPr="00DF7DCA">
        <w:rPr>
          <w:rFonts w:ascii="Times New Roman" w:eastAsia="Times New Roman" w:hAnsi="Times New Roman" w:cs="Times New Roman"/>
          <w:sz w:val="28"/>
          <w:szCs w:val="28"/>
        </w:rPr>
        <w:tab/>
      </w:r>
      <w:r w:rsidRPr="00DF7DCA">
        <w:rPr>
          <w:rFonts w:ascii="Times New Roman" w:eastAsia="Times New Roman" w:hAnsi="Times New Roman" w:cs="Times New Roman"/>
          <w:sz w:val="28"/>
          <w:szCs w:val="28"/>
        </w:rPr>
        <w:tab/>
      </w:r>
      <w:r w:rsidRPr="00DF7DC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F7DCA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DF7DCA" w:rsidRPr="00DF7DCA" w:rsidRDefault="00DF7DCA" w:rsidP="00DF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DCA" w:rsidRPr="00DF7DCA" w:rsidRDefault="00DF7DCA" w:rsidP="00DF7D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DCA" w:rsidRPr="00DF7DCA" w:rsidRDefault="00DF7DCA" w:rsidP="00DF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DC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F7DCA" w:rsidRPr="00DF7DCA" w:rsidRDefault="00DF7DCA" w:rsidP="00DF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DCA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Pr="00DF7DCA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DF7D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DF7DCA" w:rsidRPr="00DF7DCA" w:rsidRDefault="00DF7DCA" w:rsidP="00DF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DC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F7DCA">
        <w:rPr>
          <w:rFonts w:ascii="Times New Roman" w:eastAsia="Times New Roman" w:hAnsi="Times New Roman" w:cs="Times New Roman"/>
          <w:b/>
          <w:sz w:val="28"/>
          <w:szCs w:val="28"/>
        </w:rPr>
        <w:t>Мишкинский</w:t>
      </w:r>
      <w:proofErr w:type="spellEnd"/>
      <w:r w:rsidRPr="00DF7DCA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 Республики Башкортостан на 2019-2021 годы</w:t>
      </w:r>
    </w:p>
    <w:p w:rsidR="00DF7DCA" w:rsidRPr="00DF7DCA" w:rsidRDefault="00DF7DCA" w:rsidP="00DF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23"/>
        <w:gridCol w:w="2551"/>
        <w:gridCol w:w="2127"/>
      </w:tblGrid>
      <w:tr w:rsidR="00DF7DCA" w:rsidRPr="00DF7DCA" w:rsidTr="00877FFC">
        <w:trPr>
          <w:trHeight w:val="30"/>
        </w:trPr>
        <w:tc>
          <w:tcPr>
            <w:tcW w:w="675" w:type="dxa"/>
          </w:tcPr>
          <w:p w:rsidR="00DF7DCA" w:rsidRPr="00DF7DCA" w:rsidRDefault="00DF7DCA" w:rsidP="00DF7DCA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F7D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DF7DCA" w:rsidRPr="00DF7DCA" w:rsidRDefault="00DF7DCA" w:rsidP="00DF7DCA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DF7D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F7D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DF7D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F7DCA" w:rsidRPr="00DF7DCA" w:rsidRDefault="00DF7DCA" w:rsidP="00DF7DCA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план по противодействию коррупции на 2019-2021 годы и обеспечить проведение общественных обсуждений проекта указанного плана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до 22 апреля 2019 года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проведение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органа местного самоуправления, устранение выявленных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проведение мониторинга практики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в том числе касающихся получения подарков отдельными категориями лиц, выполнения иной оплачиваемой работы, </w:t>
            </w: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до 1 июля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имущественного характера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проведение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среди кандидатов на вакантные должности  муниципальной службы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систематическое проведение органом местного самоуправления оценки коррупционных рисков, возникающих при реализации ими своих полномочий, и </w:t>
            </w: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Принять меры, направленные на повышение эффективности </w:t>
            </w:r>
            <w:proofErr w:type="gram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рассмотрение вопросов правоприменительной </w:t>
            </w:r>
            <w:proofErr w:type="gram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практики</w:t>
            </w:r>
            <w:proofErr w:type="gram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 При выявлении нарушений информировать органы прокуратуры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проведение анализа на предмет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аффилированности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своевременность и полноту сведений направления в Администрацию муниципального района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Направлять копии прокурорского реагирования о нарушениях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Привлекать членов общественных советов к осуществлению </w:t>
            </w:r>
            <w:proofErr w:type="gram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выполнением мероприятий, предусмотренных планами по противодействию коррупции органа местного самоуправления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4" w:type="dxa"/>
            <w:gridSpan w:val="2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F7D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Антикоррупционное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образование и просвещение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 года со дня поступления на службу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с лицами, замещающими муниципальные должности,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I квартал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-т</w:t>
            </w:r>
            <w:proofErr w:type="gram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елекоммуникационной сети Интернет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опросов посетителей сайта об их </w:t>
            </w: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мнении об уровне коррупции в  сельском поселении и эффективности принимаемых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до 30 апреля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DF7DCA" w:rsidRPr="00DF7DCA" w:rsidTr="00877FFC">
        <w:trPr>
          <w:trHeight w:val="26"/>
        </w:trPr>
        <w:tc>
          <w:tcPr>
            <w:tcW w:w="675" w:type="dxa"/>
          </w:tcPr>
          <w:p w:rsidR="00DF7DCA" w:rsidRPr="00DF7DCA" w:rsidRDefault="00DF7DCA" w:rsidP="00DF7DC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DF7DCA" w:rsidRPr="00DF7DCA" w:rsidRDefault="00DF7DCA" w:rsidP="00DF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ежегодное рассмотрение отчета о выполнении Плана мероприятий  по противодействию коррупции в  сельском поселении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Староарзаматовский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муниципального района   </w:t>
            </w:r>
            <w:proofErr w:type="spellStart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Республики Башкортостан на 2019-2021 годы</w:t>
            </w:r>
          </w:p>
        </w:tc>
        <w:tc>
          <w:tcPr>
            <w:tcW w:w="2551" w:type="dxa"/>
          </w:tcPr>
          <w:p w:rsidR="00DF7DCA" w:rsidRPr="00DF7DCA" w:rsidRDefault="00DF7DCA" w:rsidP="00DF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DF7DCA" w:rsidRPr="00DF7DCA" w:rsidRDefault="00DF7DCA" w:rsidP="00D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DCA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</w:tc>
      </w:tr>
    </w:tbl>
    <w:p w:rsidR="00DF7DCA" w:rsidRPr="00DF7DCA" w:rsidRDefault="00DF7DCA" w:rsidP="00DF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DCA" w:rsidRPr="00DF7DCA" w:rsidRDefault="00DF7DCA" w:rsidP="00DF7DC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DF7DCA" w:rsidRPr="00DF7DCA" w:rsidRDefault="00DF7DCA" w:rsidP="00DF7D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7DCA" w:rsidRPr="00DF7DCA" w:rsidRDefault="00DF7DCA" w:rsidP="00DF7D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7DCA" w:rsidRPr="00DF7DCA" w:rsidRDefault="00DF7DCA" w:rsidP="00DF7D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59F9" w:rsidRDefault="006959F9"/>
    <w:sectPr w:rsidR="006959F9" w:rsidSect="00DF7D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7DCA"/>
    <w:rsid w:val="006959F9"/>
    <w:rsid w:val="00DF7DCA"/>
    <w:rsid w:val="00EB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2019-05-06T09:11:00Z</dcterms:created>
  <dcterms:modified xsi:type="dcterms:W3CDTF">2019-05-06T09:36:00Z</dcterms:modified>
</cp:coreProperties>
</file>