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6E" w:rsidRPr="006A536E" w:rsidRDefault="006A536E" w:rsidP="006A536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6A536E">
        <w:rPr>
          <w:rFonts w:ascii="ER Bukinist Bashkir" w:eastAsia="Times New Roman" w:hAnsi="ER Bukinist Bashkir" w:cs="Times New Roman"/>
          <w:sz w:val="24"/>
          <w:szCs w:val="24"/>
        </w:rPr>
        <w:t xml:space="preserve">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</w:t>
      </w:r>
      <w:r w:rsidRPr="006A536E">
        <w:rPr>
          <w:rFonts w:ascii="ER Bukinist Bashkir" w:eastAsia="Times New Roman" w:hAnsi="ER Bukinist Bashkir" w:cs="Times New Roman"/>
          <w:sz w:val="24"/>
          <w:szCs w:val="24"/>
        </w:rPr>
        <w:t xml:space="preserve"> ПОСТАНОВЛЕНИЕ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   2019 </w:t>
      </w:r>
      <w:proofErr w:type="spellStart"/>
      <w:r w:rsidRPr="006A536E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11 февраль     </w:t>
      </w:r>
      <w:r w:rsidRPr="006A53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21                      11 февраля 2019 года</w:t>
      </w:r>
    </w:p>
    <w:p w:rsidR="006A536E" w:rsidRPr="006A536E" w:rsidRDefault="006A536E" w:rsidP="006A536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A536E" w:rsidRPr="006A536E" w:rsidRDefault="006A536E" w:rsidP="006A536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A536E" w:rsidRPr="006A536E" w:rsidRDefault="006A536E" w:rsidP="006A536E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профилактической операции «Жилище»-2019» на территории 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A536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A536E" w:rsidRPr="006A536E" w:rsidRDefault="006A536E" w:rsidP="006A536E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tabs>
          <w:tab w:val="left" w:pos="3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ФЗ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6A536E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постановляет:</w:t>
      </w:r>
      <w:proofErr w:type="gramEnd"/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>1.  Утвердить план проведения операции «Жилище-2019» (приложение 1).</w:t>
      </w:r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>2. Утвердить состав профилактической группы (приложение 2).</w:t>
      </w:r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>3. Организовать силами депутатов сельского поселения, общественности, членами ДПК, проверку противопожарного состояния жилых домов граждан и обучение населения мерам пожарной безопасности по месту жительства.</w:t>
      </w:r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>4.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семей.</w:t>
      </w:r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>5.  Провести сходы граждан с привлечением Караидельского межрайонного ОНД и ПРУНД и ПРГУ МЧС России по РБ и ПСЧ-87 «ФГКУ 26 отряд ФПС по РБ» по вопросам пожарной безопасности, порядка, сбора и участия населения в тушении пожаров, распределение вида инвентаря при сбое на пожар.</w:t>
      </w:r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>6. Рекомендовать директорам школ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7. Контроль исполнения настоящего постановления возложить на постоянную комиссию по земельным вопросам, благоустройству и экологии. </w:t>
      </w:r>
      <w:r w:rsidRPr="006A536E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</w:p>
    <w:p w:rsidR="006A536E" w:rsidRPr="006A536E" w:rsidRDefault="006A536E" w:rsidP="006A536E">
      <w:pPr>
        <w:shd w:val="clear" w:color="auto" w:fill="FFFFFF"/>
        <w:tabs>
          <w:tab w:val="left" w:pos="2800"/>
          <w:tab w:val="left" w:pos="3345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Pr="006A536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A536E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  <w:r w:rsidRPr="006A53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A536E" w:rsidRP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Приложение 1 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к постановлению главы сельского поселения</w:t>
      </w:r>
    </w:p>
    <w:p w:rsidR="006A536E" w:rsidRPr="006A536E" w:rsidRDefault="006A536E" w:rsidP="006A5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26"/>
        </w:rPr>
        <w:t>Староарзаматовский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26"/>
        </w:rPr>
        <w:t>Мишкинский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6A536E" w:rsidRPr="006A536E" w:rsidRDefault="006A536E" w:rsidP="006A5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от «11» февраля 2019 г. № 21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536E" w:rsidRPr="006A536E" w:rsidRDefault="006A536E" w:rsidP="006A53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536E">
        <w:rPr>
          <w:rFonts w:ascii="Times New Roman" w:eastAsia="Times New Roman" w:hAnsi="Times New Roman" w:cs="Times New Roman"/>
          <w:sz w:val="24"/>
          <w:szCs w:val="28"/>
        </w:rPr>
        <w:t>П</w:t>
      </w:r>
      <w:proofErr w:type="gramEnd"/>
      <w:r w:rsidRPr="006A536E">
        <w:rPr>
          <w:rFonts w:ascii="Times New Roman" w:eastAsia="Times New Roman" w:hAnsi="Times New Roman" w:cs="Times New Roman"/>
          <w:sz w:val="24"/>
          <w:szCs w:val="28"/>
        </w:rPr>
        <w:t xml:space="preserve"> Л А Н </w:t>
      </w:r>
      <w:r w:rsidRPr="006A536E">
        <w:rPr>
          <w:rFonts w:ascii="Times New Roman" w:eastAsia="Times New Roman" w:hAnsi="Times New Roman" w:cs="Times New Roman"/>
          <w:sz w:val="24"/>
          <w:szCs w:val="28"/>
        </w:rPr>
        <w:br/>
        <w:t xml:space="preserve">проведения операции «Жилище - 2019» </w:t>
      </w:r>
    </w:p>
    <w:p w:rsidR="006A536E" w:rsidRPr="006A536E" w:rsidRDefault="006A536E" w:rsidP="006A53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A536E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4"/>
          <w:szCs w:val="28"/>
        </w:rPr>
        <w:t>Староарзаматовский</w:t>
      </w:r>
      <w:proofErr w:type="spellEnd"/>
      <w:r w:rsidRPr="006A536E">
        <w:rPr>
          <w:rFonts w:ascii="Times New Roman" w:eastAsia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Pr="006A536E">
        <w:rPr>
          <w:rFonts w:ascii="Times New Roman" w:eastAsia="Times New Roman" w:hAnsi="Times New Roman" w:cs="Times New Roman"/>
          <w:sz w:val="24"/>
          <w:szCs w:val="28"/>
        </w:rPr>
        <w:t>Мишкинский</w:t>
      </w:r>
      <w:proofErr w:type="spellEnd"/>
      <w:r w:rsidRPr="006A536E">
        <w:rPr>
          <w:rFonts w:ascii="Times New Roman" w:eastAsia="Times New Roman" w:hAnsi="Times New Roman" w:cs="Times New Roman"/>
          <w:sz w:val="24"/>
          <w:szCs w:val="28"/>
        </w:rPr>
        <w:t xml:space="preserve"> район Республики Башкортостан 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A536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W w:w="1030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6162"/>
        <w:gridCol w:w="1160"/>
        <w:gridCol w:w="2274"/>
      </w:tblGrid>
      <w:tr w:rsidR="006A536E" w:rsidRPr="006A536E" w:rsidTr="00F83D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испол-нения</w:t>
            </w:r>
            <w:proofErr w:type="spellEnd"/>
            <w:proofErr w:type="gramEnd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</w:p>
        </w:tc>
      </w:tr>
      <w:tr w:rsidR="006A536E" w:rsidRPr="006A536E" w:rsidTr="00F83D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536E" w:rsidRPr="006A536E" w:rsidTr="00F83D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установленных в 2017-2018 годах. 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6A536E" w:rsidRPr="006A536E" w:rsidTr="00F83D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2019г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6A536E" w:rsidRPr="006A536E" w:rsidTr="00F83D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по понедельникам до 12 часов предоставлять информацию об итогах проведения операции «Жилище-2019» в Администрацию муниципального района.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 до 12 ч.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 </w:t>
            </w:r>
          </w:p>
        </w:tc>
      </w:tr>
      <w:tr w:rsidR="006A536E" w:rsidRPr="006A536E" w:rsidTr="00F83D4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 сельского  поселения</w:t>
            </w:r>
          </w:p>
        </w:tc>
      </w:tr>
      <w:tr w:rsidR="006A536E" w:rsidRPr="006A536E" w:rsidTr="00F83D44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36E" w:rsidRPr="006A536E" w:rsidRDefault="006A536E" w:rsidP="006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сельского  поселения, отдел МВД России по </w:t>
            </w:r>
            <w:proofErr w:type="spellStart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>Мишкинскому</w:t>
            </w:r>
            <w:proofErr w:type="spellEnd"/>
            <w:r w:rsidRPr="006A53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</w:tc>
      </w:tr>
    </w:tbl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6A536E">
        <w:rPr>
          <w:rFonts w:ascii="Times New Roman" w:eastAsia="Times New Roman" w:hAnsi="Times New Roman" w:cs="Times New Roman"/>
          <w:sz w:val="26"/>
          <w:szCs w:val="26"/>
        </w:rPr>
        <w:tab/>
      </w:r>
      <w:r w:rsidRPr="006A536E">
        <w:rPr>
          <w:rFonts w:ascii="Times New Roman" w:eastAsia="Times New Roman" w:hAnsi="Times New Roman" w:cs="Times New Roman"/>
          <w:sz w:val="26"/>
          <w:szCs w:val="26"/>
        </w:rPr>
        <w:tab/>
      </w:r>
      <w:r w:rsidRPr="006A536E">
        <w:rPr>
          <w:rFonts w:ascii="Times New Roman" w:eastAsia="Times New Roman" w:hAnsi="Times New Roman" w:cs="Times New Roman"/>
          <w:sz w:val="26"/>
          <w:szCs w:val="26"/>
        </w:rPr>
        <w:tab/>
      </w:r>
      <w:r w:rsidRPr="006A536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Н.Н.Николаева</w:t>
      </w:r>
    </w:p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Приложение 2 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к постановлению главы сельского поселения</w:t>
      </w:r>
    </w:p>
    <w:p w:rsidR="006A536E" w:rsidRPr="006A536E" w:rsidRDefault="006A536E" w:rsidP="006A5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26"/>
        </w:rPr>
        <w:t>Староарзаматовский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26"/>
        </w:rPr>
        <w:t>Мишкинский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6A536E" w:rsidRPr="006A536E" w:rsidRDefault="006A536E" w:rsidP="006A5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от «11» февраля 2019 г. № 21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 по проведению профилактической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операции «Жилище-2019» сельского поселения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A536E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6A53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36E" w:rsidRPr="006A536E" w:rsidRDefault="006A536E" w:rsidP="006A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Председатель комиссии    – глава СП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Саликов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С.Н.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Секретарь комиссии       – 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управ</w:t>
      </w:r>
      <w:proofErr w:type="gramStart"/>
      <w:r w:rsidRPr="006A536E">
        <w:rPr>
          <w:rFonts w:ascii="Times New Roman" w:eastAsia="Times New Roman" w:hAnsi="Times New Roman" w:cs="Times New Roman"/>
          <w:sz w:val="26"/>
          <w:szCs w:val="36"/>
        </w:rPr>
        <w:t>.д</w:t>
      </w:r>
      <w:proofErr w:type="gramEnd"/>
      <w:r w:rsidRPr="006A536E">
        <w:rPr>
          <w:rFonts w:ascii="Times New Roman" w:eastAsia="Times New Roman" w:hAnsi="Times New Roman" w:cs="Times New Roman"/>
          <w:sz w:val="26"/>
          <w:szCs w:val="36"/>
        </w:rPr>
        <w:t>елами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Николаева Н.Н.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Члены                       – староста д. Озерки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Ильтимиров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А.А.(по согласованию)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-- староста д. Староарзаматово Николаев Ю.И..(по согласованию)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 староста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д</w:t>
      </w:r>
      <w:proofErr w:type="gramStart"/>
      <w:r w:rsidRPr="006A536E">
        <w:rPr>
          <w:rFonts w:ascii="Times New Roman" w:eastAsia="Times New Roman" w:hAnsi="Times New Roman" w:cs="Times New Roman"/>
          <w:sz w:val="26"/>
          <w:szCs w:val="36"/>
        </w:rPr>
        <w:t>.М</w:t>
      </w:r>
      <w:proofErr w:type="gramEnd"/>
      <w:r w:rsidRPr="006A536E">
        <w:rPr>
          <w:rFonts w:ascii="Times New Roman" w:eastAsia="Times New Roman" w:hAnsi="Times New Roman" w:cs="Times New Roman"/>
          <w:sz w:val="26"/>
          <w:szCs w:val="36"/>
        </w:rPr>
        <w:t>алонакаряково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Галимов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А.Р..(по согласованию)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 староста с.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Старонакаряково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Кочергина А.А.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Аглетдинова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Р.Р.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Гниятова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Н.Н. 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Байрамова Э.Я..</w:t>
      </w:r>
    </w:p>
    <w:p w:rsidR="006A536E" w:rsidRPr="006A536E" w:rsidRDefault="006A536E" w:rsidP="006A536E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Накарякова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О.А.</w:t>
      </w:r>
    </w:p>
    <w:p w:rsidR="006A536E" w:rsidRPr="006A536E" w:rsidRDefault="006A536E" w:rsidP="006A536E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Шляпников А.М.</w:t>
      </w:r>
    </w:p>
    <w:p w:rsidR="006A536E" w:rsidRPr="006A536E" w:rsidRDefault="006A536E" w:rsidP="006A536E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– депутат Совета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Изибаев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Ю.А.</w:t>
      </w:r>
    </w:p>
    <w:p w:rsidR="006A536E" w:rsidRPr="006A536E" w:rsidRDefault="006A536E" w:rsidP="006A536E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                                 - депутат Совета сельского поселения </w:t>
      </w:r>
      <w:proofErr w:type="spellStart"/>
      <w:r w:rsidRPr="006A536E">
        <w:rPr>
          <w:rFonts w:ascii="Times New Roman" w:eastAsia="Times New Roman" w:hAnsi="Times New Roman" w:cs="Times New Roman"/>
          <w:sz w:val="26"/>
          <w:szCs w:val="36"/>
        </w:rPr>
        <w:t>Ахматгалина</w:t>
      </w:r>
      <w:proofErr w:type="spellEnd"/>
      <w:r w:rsidRPr="006A536E">
        <w:rPr>
          <w:rFonts w:ascii="Times New Roman" w:eastAsia="Times New Roman" w:hAnsi="Times New Roman" w:cs="Times New Roman"/>
          <w:sz w:val="26"/>
          <w:szCs w:val="36"/>
        </w:rPr>
        <w:t xml:space="preserve"> Т.Я.</w:t>
      </w:r>
    </w:p>
    <w:p w:rsidR="006A536E" w:rsidRPr="006A536E" w:rsidRDefault="006A536E" w:rsidP="006A536E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ab/>
        <w:t xml:space="preserve"> </w:t>
      </w:r>
    </w:p>
    <w:p w:rsidR="006A536E" w:rsidRPr="006A536E" w:rsidRDefault="006A536E" w:rsidP="006A536E">
      <w:pPr>
        <w:tabs>
          <w:tab w:val="left" w:pos="2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36"/>
        </w:rPr>
      </w:pPr>
      <w:r w:rsidRPr="006A536E">
        <w:rPr>
          <w:rFonts w:ascii="Times New Roman" w:eastAsia="Times New Roman" w:hAnsi="Times New Roman" w:cs="Times New Roman"/>
          <w:sz w:val="26"/>
          <w:szCs w:val="36"/>
        </w:rPr>
        <w:tab/>
        <w:t xml:space="preserve"> </w:t>
      </w:r>
    </w:p>
    <w:p w:rsidR="006A536E" w:rsidRP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Управляющий делами  СП: </w:t>
      </w:r>
      <w:r w:rsidRPr="006A536E">
        <w:rPr>
          <w:rFonts w:ascii="Times New Roman" w:eastAsia="Times New Roman" w:hAnsi="Times New Roman" w:cs="Times New Roman"/>
          <w:sz w:val="26"/>
          <w:szCs w:val="26"/>
        </w:rPr>
        <w:tab/>
      </w:r>
      <w:r w:rsidRPr="006A536E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6A53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Н.Н.Николаева</w:t>
      </w:r>
    </w:p>
    <w:p w:rsidR="006A536E" w:rsidRPr="006A536E" w:rsidRDefault="006A536E" w:rsidP="006A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tabs>
          <w:tab w:val="left" w:pos="1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36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536E" w:rsidRPr="006A536E" w:rsidRDefault="006A536E" w:rsidP="006A536E">
      <w:pPr>
        <w:tabs>
          <w:tab w:val="left" w:pos="1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tabs>
          <w:tab w:val="left" w:pos="1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36E" w:rsidRPr="006A536E" w:rsidRDefault="006A536E" w:rsidP="006A536E">
      <w:pPr>
        <w:tabs>
          <w:tab w:val="left" w:pos="19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F42" w:rsidRDefault="00AF4F42"/>
    <w:sectPr w:rsidR="00AF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6A536E"/>
    <w:rsid w:val="006A536E"/>
    <w:rsid w:val="00A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2019-03-05T10:32:00Z</dcterms:created>
  <dcterms:modified xsi:type="dcterms:W3CDTF">2019-03-05T10:33:00Z</dcterms:modified>
</cp:coreProperties>
</file>