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E4" w:rsidRPr="00140DE4" w:rsidRDefault="00140DE4" w:rsidP="00140DE4">
      <w:pPr>
        <w:spacing w:after="0" w:line="240" w:lineRule="auto"/>
        <w:ind w:left="-1080"/>
        <w:rPr>
          <w:rFonts w:ascii="a_Timer(15%) Bashkir" w:eastAsia="Times New Roman" w:hAnsi="a_Timer(15%) Bashkir" w:cs="Times New Roman"/>
          <w:sz w:val="24"/>
          <w:szCs w:val="24"/>
        </w:rPr>
      </w:pPr>
      <w:r w:rsidRPr="00140DE4">
        <w:rPr>
          <w:rFonts w:ascii="Times New Roman" w:eastAsia="Times New Roman" w:hAnsi="Times New Roman" w:cs="Times New Roman"/>
          <w:sz w:val="30"/>
          <w:szCs w:val="20"/>
        </w:rPr>
        <w:t xml:space="preserve">            </w:t>
      </w:r>
      <w:r w:rsidRPr="00140DE4">
        <w:rPr>
          <w:rFonts w:ascii="Times New Roman" w:eastAsia="Times New Roman" w:hAnsi="Times New Roman" w:cs="Times New Roman"/>
          <w:sz w:val="30"/>
          <w:szCs w:val="20"/>
        </w:rPr>
        <w:tab/>
        <w:t xml:space="preserve"> </w:t>
      </w:r>
      <w:r w:rsidRPr="00140DE4">
        <w:rPr>
          <w:rFonts w:ascii="Lucida Sans Unicode" w:eastAsia="Times New Roman" w:hAnsi="Lucida Sans Unicode" w:cs="Lucida Sans Unicode"/>
          <w:sz w:val="24"/>
          <w:szCs w:val="24"/>
        </w:rPr>
        <w:t>Ҡ</w:t>
      </w:r>
      <w:r w:rsidRPr="00140DE4">
        <w:rPr>
          <w:rFonts w:ascii="Times New Roman" w:eastAsia="Times New Roman" w:hAnsi="Times New Roman" w:cs="Times New Roman"/>
          <w:sz w:val="24"/>
          <w:szCs w:val="24"/>
        </w:rPr>
        <w:t>АРАР</w:t>
      </w:r>
      <w:r w:rsidRPr="00140DE4">
        <w:rPr>
          <w:rFonts w:ascii="a_Timer(15%) Bashkir" w:eastAsia="Times New Roman" w:hAnsi="a_Timer(15%) Bashkir" w:cs="Times New Roman"/>
          <w:sz w:val="24"/>
          <w:szCs w:val="24"/>
        </w:rPr>
        <w:t xml:space="preserve">                                                                                                                        РЕШЕНИЕ</w:t>
      </w:r>
    </w:p>
    <w:p w:rsidR="00140DE4" w:rsidRPr="00140DE4" w:rsidRDefault="00140DE4" w:rsidP="00140DE4">
      <w:pPr>
        <w:spacing w:after="0" w:line="240" w:lineRule="auto"/>
        <w:ind w:left="-1080"/>
        <w:rPr>
          <w:rFonts w:ascii="a_Timer(15%) Bashkir" w:eastAsia="Times New Roman" w:hAnsi="a_Timer(15%) Bashkir" w:cs="Times New Roman"/>
          <w:sz w:val="24"/>
          <w:szCs w:val="24"/>
        </w:rPr>
      </w:pPr>
    </w:p>
    <w:p w:rsidR="00140DE4" w:rsidRPr="00140DE4" w:rsidRDefault="00140DE4" w:rsidP="00140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01август 2018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№ 197                              01 августа 2018 года</w:t>
      </w:r>
    </w:p>
    <w:p w:rsidR="00140DE4" w:rsidRPr="00140DE4" w:rsidRDefault="00140DE4" w:rsidP="00140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140DE4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140DE4">
        <w:rPr>
          <w:rFonts w:ascii="Times New Roman" w:eastAsia="Times New Roman" w:hAnsi="Times New Roman" w:cs="Times New Roman"/>
          <w:sz w:val="28"/>
          <w:szCs w:val="28"/>
        </w:rPr>
        <w:t>алонакаряково</w:t>
      </w:r>
      <w:proofErr w:type="spellEnd"/>
    </w:p>
    <w:p w:rsidR="00140DE4" w:rsidRPr="00140DE4" w:rsidRDefault="00140DE4" w:rsidP="00140DE4">
      <w:pPr>
        <w:spacing w:after="0" w:line="240" w:lineRule="auto"/>
        <w:ind w:left="-1080"/>
        <w:rPr>
          <w:rFonts w:ascii="Times New Roman" w:eastAsia="Times New Roman" w:hAnsi="Times New Roman" w:cs="Times New Roman"/>
          <w:sz w:val="30"/>
          <w:szCs w:val="28"/>
        </w:rPr>
      </w:pPr>
    </w:p>
    <w:p w:rsidR="00140DE4" w:rsidRPr="00140DE4" w:rsidRDefault="00140DE4" w:rsidP="00140D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ind w:right="-143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40DE4">
        <w:rPr>
          <w:rFonts w:ascii="Times New Roman" w:eastAsia="Times New Roman" w:hAnsi="Times New Roman" w:cs="Times New Roman"/>
          <w:b/>
          <w:sz w:val="28"/>
          <w:szCs w:val="28"/>
        </w:rPr>
        <w:t xml:space="preserve">О публичных слушаниях по проекту решения  Совета сельского поселения </w:t>
      </w:r>
      <w:proofErr w:type="spellStart"/>
      <w:r w:rsidRPr="00140DE4">
        <w:rPr>
          <w:rFonts w:ascii="Times New Roman" w:eastAsia="Times New Roman" w:hAnsi="Times New Roman" w:cs="Times New Roman"/>
          <w:b/>
          <w:sz w:val="28"/>
          <w:szCs w:val="28"/>
        </w:rPr>
        <w:t>Староарзаматовский</w:t>
      </w:r>
      <w:proofErr w:type="spellEnd"/>
      <w:r w:rsidRPr="00140DE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140DE4">
        <w:rPr>
          <w:rFonts w:ascii="Times New Roman" w:eastAsia="Times New Roman" w:hAnsi="Times New Roman" w:cs="Times New Roman"/>
          <w:b/>
          <w:sz w:val="28"/>
          <w:szCs w:val="28"/>
        </w:rPr>
        <w:t>Мишкинский</w:t>
      </w:r>
      <w:proofErr w:type="spellEnd"/>
      <w:r w:rsidRPr="00140DE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   «О внесении изменений в решение Совета сельского поселения </w:t>
      </w:r>
      <w:proofErr w:type="spellStart"/>
      <w:r w:rsidRPr="00140DE4">
        <w:rPr>
          <w:rFonts w:ascii="Times New Roman" w:eastAsia="Times New Roman" w:hAnsi="Times New Roman" w:cs="Times New Roman"/>
          <w:b/>
          <w:sz w:val="28"/>
          <w:szCs w:val="28"/>
        </w:rPr>
        <w:t>Староарзаматовский</w:t>
      </w:r>
      <w:proofErr w:type="spellEnd"/>
      <w:r w:rsidRPr="00140DE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 муниципального района </w:t>
      </w:r>
      <w:proofErr w:type="spellStart"/>
      <w:r w:rsidRPr="00140DE4">
        <w:rPr>
          <w:rFonts w:ascii="Times New Roman" w:eastAsia="Times New Roman" w:hAnsi="Times New Roman" w:cs="Times New Roman"/>
          <w:b/>
          <w:sz w:val="28"/>
          <w:szCs w:val="28"/>
        </w:rPr>
        <w:t>Мишкинский</w:t>
      </w:r>
      <w:proofErr w:type="spellEnd"/>
      <w:r w:rsidRPr="00140DE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 от 28 декабря 2016 года № 106 «Об утверждении Правила землепользования и застройки сельского поселения </w:t>
      </w:r>
      <w:proofErr w:type="spellStart"/>
      <w:r w:rsidRPr="00140DE4">
        <w:rPr>
          <w:rFonts w:ascii="Times New Roman" w:eastAsia="Times New Roman" w:hAnsi="Times New Roman" w:cs="Times New Roman"/>
          <w:b/>
          <w:sz w:val="28"/>
          <w:szCs w:val="28"/>
        </w:rPr>
        <w:t>Староарзаматовский</w:t>
      </w:r>
      <w:proofErr w:type="spellEnd"/>
      <w:r w:rsidRPr="00140DE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 муниципального района </w:t>
      </w:r>
      <w:proofErr w:type="spellStart"/>
      <w:r w:rsidRPr="00140DE4">
        <w:rPr>
          <w:rFonts w:ascii="Times New Roman" w:eastAsia="Times New Roman" w:hAnsi="Times New Roman" w:cs="Times New Roman"/>
          <w:b/>
          <w:sz w:val="28"/>
          <w:szCs w:val="28"/>
        </w:rPr>
        <w:t>Мишкинский</w:t>
      </w:r>
      <w:proofErr w:type="spellEnd"/>
      <w:r w:rsidRPr="00140DE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  <w:proofErr w:type="gramEnd"/>
    </w:p>
    <w:p w:rsidR="00140DE4" w:rsidRPr="00140DE4" w:rsidRDefault="00140DE4" w:rsidP="00140D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0DE4" w:rsidRPr="00140DE4" w:rsidRDefault="00140DE4" w:rsidP="00140D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28 Федерального закона  от 06 октября 2003 года № 131-ФЗ  «Об общих принципах организации местного самоуправления в Российской Федерации», статьей 10 Устава сельского поселения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 и в целях соблюдения прав населения на обсуждение проекта решения Совета сельского поселения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«О внесении изменений в</w:t>
      </w:r>
      <w:proofErr w:type="gram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решение Совета сельского поселения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от 28 декабря 2016 года № 106 «Об утверждении Правила землепользования и застройки сельского поселения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Башкортостан», Совет сельского поселения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двадцать седьмого созыва   </w:t>
      </w:r>
      <w:proofErr w:type="spellStart"/>
      <w:proofErr w:type="gramStart"/>
      <w:r w:rsidRPr="00140DE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и л:                    </w:t>
      </w:r>
    </w:p>
    <w:p w:rsidR="00140DE4" w:rsidRPr="00140DE4" w:rsidRDefault="00140DE4" w:rsidP="00140D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Назначить проведение публичных слушаний по проекту решения Совета сельского поселения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«О внесении изменений в решение Совета сельского поселения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от 28 декабря 2016 года № 106 «Об утверждении Правила землепользования и застройки сельского поселения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  (приложение № 1)  на 15</w:t>
      </w:r>
      <w:proofErr w:type="gram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августа 2018 года в 15 час. 00 мин. в зале заседаний Администрации сельского поселения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140DE4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140DE4">
        <w:rPr>
          <w:rFonts w:ascii="Times New Roman" w:eastAsia="Times New Roman" w:hAnsi="Times New Roman" w:cs="Times New Roman"/>
          <w:sz w:val="28"/>
          <w:szCs w:val="28"/>
        </w:rPr>
        <w:t>алонакаряково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>, ул. Ленина,8).</w:t>
      </w:r>
    </w:p>
    <w:p w:rsidR="00140DE4" w:rsidRPr="00140DE4" w:rsidRDefault="00140DE4" w:rsidP="00140D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D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Утвердить состав комиссии по подготовке и проведению публичных слушаний по проекту решения Совета сельского поселения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«О внесении изменений в решение Совета сельского поселения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от 28 декабря 2016 года № 106 «Об утверждении Правила землепользования и застройки сельского поселения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</w:t>
      </w:r>
      <w:proofErr w:type="gram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Башкортостан»   (приложение № 2).</w:t>
      </w:r>
    </w:p>
    <w:p w:rsidR="00140DE4" w:rsidRPr="00140DE4" w:rsidRDefault="00140DE4" w:rsidP="00140D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учета предложений по проекту решения Совета сельского поселения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«О внесении изменений в решение Совета сельского поселения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от 28 декабря 2016 года № 106 «Об утверждении Правила землепользования и застройки сельского поселения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   (приложение № 3).</w:t>
      </w:r>
      <w:proofErr w:type="gramEnd"/>
    </w:p>
    <w:p w:rsidR="00140DE4" w:rsidRPr="00140DE4" w:rsidRDefault="00140DE4" w:rsidP="00140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проект решения Совета сельского поселения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двадцать седьмого созыва по проекту решения Совета сельского поселения 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 «О внесении изменений в решение Совета сельского поселения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от 28 декабря 2016 года № 106 «Об утверждении Правила землепользования и застройки сельского</w:t>
      </w:r>
      <w:proofErr w:type="gram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 на информационном стенде в здании Администрации сельского поселения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и разместить на официальном  сайте:  http://mishkan.ru.</w:t>
      </w:r>
    </w:p>
    <w:p w:rsidR="00140DE4" w:rsidRPr="00140DE4" w:rsidRDefault="00140DE4" w:rsidP="00140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Письменные предложения жителей сельского поселения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по проекту решения Совета сельского поселения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«О внесении изменений в решение Совета сельского поселения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от 28 декабря 2016 года № 106 «Об утверждении Правила землепользования и застройки сельского поселения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сельсовет  муниципального</w:t>
      </w:r>
      <w:proofErr w:type="gram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 направляются в Совет сельского поселения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(адрес: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140DE4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140DE4">
        <w:rPr>
          <w:rFonts w:ascii="Times New Roman" w:eastAsia="Times New Roman" w:hAnsi="Times New Roman" w:cs="Times New Roman"/>
          <w:sz w:val="28"/>
          <w:szCs w:val="28"/>
        </w:rPr>
        <w:t>алонакаряково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>, ул.Ленина,8) до 14 августа 2018 года.</w:t>
      </w:r>
    </w:p>
    <w:p w:rsidR="00140DE4" w:rsidRPr="00140DE4" w:rsidRDefault="00140DE4" w:rsidP="00140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DE4">
        <w:rPr>
          <w:rFonts w:ascii="Times New Roman" w:eastAsia="Times New Roman" w:hAnsi="Times New Roman" w:cs="Times New Roman"/>
          <w:sz w:val="28"/>
          <w:szCs w:val="28"/>
        </w:rPr>
        <w:tab/>
        <w:t xml:space="preserve">6. Контроль исполнения данного решения возложить на постоянную комиссию Совета сельского поселения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муниципального района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 по развитию предпринимательства, земельным вопросам, благоустройству и экологии.</w:t>
      </w:r>
    </w:p>
    <w:p w:rsidR="00140DE4" w:rsidRPr="00140DE4" w:rsidRDefault="00140DE4" w:rsidP="0014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140DE4">
        <w:rPr>
          <w:rFonts w:ascii="Times New Roman" w:eastAsia="Calibri" w:hAnsi="Times New Roman" w:cs="Calibri"/>
          <w:sz w:val="28"/>
          <w:szCs w:val="28"/>
        </w:rPr>
        <w:t xml:space="preserve">Глава сельского поселения </w:t>
      </w:r>
    </w:p>
    <w:p w:rsidR="00140DE4" w:rsidRPr="00140DE4" w:rsidRDefault="00140DE4" w:rsidP="00140DE4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proofErr w:type="spellStart"/>
      <w:r w:rsidRPr="00140DE4">
        <w:rPr>
          <w:rFonts w:ascii="Times New Roman" w:eastAsia="Calibri" w:hAnsi="Times New Roman" w:cs="Calibri"/>
          <w:sz w:val="28"/>
          <w:szCs w:val="28"/>
        </w:rPr>
        <w:t>Староарзаматовский</w:t>
      </w:r>
      <w:proofErr w:type="spellEnd"/>
      <w:r w:rsidRPr="00140DE4">
        <w:rPr>
          <w:rFonts w:ascii="Times New Roman" w:eastAsia="Calibri" w:hAnsi="Times New Roman" w:cs="Calibri"/>
          <w:sz w:val="28"/>
          <w:szCs w:val="28"/>
        </w:rPr>
        <w:t xml:space="preserve"> сельсовет</w:t>
      </w:r>
    </w:p>
    <w:p w:rsidR="00140DE4" w:rsidRPr="00140DE4" w:rsidRDefault="00140DE4" w:rsidP="00140DE4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140DE4">
        <w:rPr>
          <w:rFonts w:ascii="Times New Roman" w:eastAsia="Calibri" w:hAnsi="Times New Roman" w:cs="Calibri"/>
          <w:sz w:val="28"/>
          <w:szCs w:val="28"/>
        </w:rPr>
        <w:t>муниципального района</w:t>
      </w:r>
    </w:p>
    <w:p w:rsidR="00140DE4" w:rsidRPr="00140DE4" w:rsidRDefault="00140DE4" w:rsidP="00140DE4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proofErr w:type="spellStart"/>
      <w:r w:rsidRPr="00140DE4">
        <w:rPr>
          <w:rFonts w:ascii="Times New Roman" w:eastAsia="Calibri" w:hAnsi="Times New Roman" w:cs="Calibri"/>
          <w:sz w:val="28"/>
          <w:szCs w:val="28"/>
        </w:rPr>
        <w:t>Мишкинский</w:t>
      </w:r>
      <w:proofErr w:type="spellEnd"/>
      <w:r w:rsidRPr="00140DE4">
        <w:rPr>
          <w:rFonts w:ascii="Times New Roman" w:eastAsia="Calibri" w:hAnsi="Times New Roman" w:cs="Calibri"/>
          <w:sz w:val="28"/>
          <w:szCs w:val="28"/>
        </w:rPr>
        <w:t xml:space="preserve"> район  </w:t>
      </w:r>
    </w:p>
    <w:p w:rsidR="00140DE4" w:rsidRPr="00140DE4" w:rsidRDefault="00140DE4" w:rsidP="00140DE4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140DE4">
        <w:rPr>
          <w:rFonts w:ascii="Times New Roman" w:eastAsia="Calibri" w:hAnsi="Times New Roman" w:cs="Calibri"/>
          <w:sz w:val="28"/>
          <w:szCs w:val="28"/>
        </w:rPr>
        <w:t xml:space="preserve">Республики Башкортостан </w:t>
      </w:r>
      <w:r w:rsidRPr="00140DE4">
        <w:rPr>
          <w:rFonts w:ascii="Times New Roman" w:eastAsia="Calibri" w:hAnsi="Times New Roman" w:cs="Calibri"/>
          <w:sz w:val="28"/>
          <w:szCs w:val="28"/>
        </w:rPr>
        <w:tab/>
      </w:r>
      <w:r w:rsidRPr="00140DE4">
        <w:rPr>
          <w:rFonts w:ascii="Times New Roman" w:eastAsia="Calibri" w:hAnsi="Times New Roman" w:cs="Calibri"/>
          <w:sz w:val="28"/>
          <w:szCs w:val="28"/>
        </w:rPr>
        <w:tab/>
      </w:r>
      <w:r w:rsidRPr="00140DE4">
        <w:rPr>
          <w:rFonts w:ascii="Times New Roman" w:eastAsia="Calibri" w:hAnsi="Times New Roman" w:cs="Calibri"/>
          <w:sz w:val="28"/>
          <w:szCs w:val="28"/>
        </w:rPr>
        <w:tab/>
      </w:r>
      <w:r w:rsidRPr="00140DE4">
        <w:rPr>
          <w:rFonts w:ascii="Times New Roman" w:eastAsia="Calibri" w:hAnsi="Times New Roman" w:cs="Calibri"/>
          <w:sz w:val="28"/>
          <w:szCs w:val="28"/>
        </w:rPr>
        <w:tab/>
        <w:t xml:space="preserve">         </w:t>
      </w:r>
      <w:proofErr w:type="spellStart"/>
      <w:r w:rsidRPr="00140DE4">
        <w:rPr>
          <w:rFonts w:ascii="Times New Roman" w:eastAsia="Calibri" w:hAnsi="Times New Roman" w:cs="Calibri"/>
          <w:sz w:val="28"/>
          <w:szCs w:val="28"/>
        </w:rPr>
        <w:t>С.Н.Саликов</w:t>
      </w:r>
      <w:proofErr w:type="spellEnd"/>
      <w:r w:rsidRPr="00140DE4">
        <w:rPr>
          <w:rFonts w:ascii="Times New Roman" w:eastAsia="Calibri" w:hAnsi="Times New Roman" w:cs="Calibri"/>
          <w:sz w:val="28"/>
          <w:szCs w:val="28"/>
        </w:rPr>
        <w:tab/>
      </w:r>
      <w:r w:rsidRPr="00140DE4">
        <w:rPr>
          <w:rFonts w:ascii="Times New Roman" w:eastAsia="Calibri" w:hAnsi="Times New Roman" w:cs="Calibri"/>
          <w:sz w:val="28"/>
          <w:szCs w:val="28"/>
        </w:rPr>
        <w:tab/>
      </w:r>
      <w:r w:rsidRPr="00140DE4">
        <w:rPr>
          <w:rFonts w:ascii="Times New Roman" w:eastAsia="Calibri" w:hAnsi="Times New Roman" w:cs="Calibri"/>
          <w:sz w:val="28"/>
          <w:szCs w:val="28"/>
        </w:rPr>
        <w:tab/>
        <w:t xml:space="preserve"> </w:t>
      </w:r>
    </w:p>
    <w:p w:rsidR="00140DE4" w:rsidRPr="00140DE4" w:rsidRDefault="00140DE4" w:rsidP="00140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0DE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Приложение № 1</w:t>
      </w:r>
    </w:p>
    <w:p w:rsidR="00140DE4" w:rsidRPr="00140DE4" w:rsidRDefault="00140DE4" w:rsidP="00140DE4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0D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 решению Совета сельского поселения </w:t>
      </w:r>
      <w:proofErr w:type="spellStart"/>
      <w:r w:rsidRPr="00140DE4">
        <w:rPr>
          <w:rFonts w:ascii="Times New Roman" w:eastAsia="Times New Roman" w:hAnsi="Times New Roman" w:cs="Times New Roman"/>
          <w:color w:val="333333"/>
          <w:sz w:val="28"/>
          <w:szCs w:val="28"/>
        </w:rPr>
        <w:t>Староарзаматовский</w:t>
      </w:r>
      <w:proofErr w:type="spellEnd"/>
      <w:r w:rsidRPr="00140D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 муниципального района </w:t>
      </w:r>
      <w:proofErr w:type="spellStart"/>
      <w:r w:rsidRPr="00140DE4">
        <w:rPr>
          <w:rFonts w:ascii="Times New Roman" w:eastAsia="Times New Roman" w:hAnsi="Times New Roman" w:cs="Times New Roman"/>
          <w:color w:val="333333"/>
          <w:sz w:val="28"/>
          <w:szCs w:val="28"/>
        </w:rPr>
        <w:t>Мишкинский</w:t>
      </w:r>
      <w:proofErr w:type="spellEnd"/>
      <w:r w:rsidRPr="00140D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 Республики Башкортостан</w:t>
      </w:r>
    </w:p>
    <w:p w:rsidR="00140DE4" w:rsidRPr="00140DE4" w:rsidRDefault="00140DE4" w:rsidP="00140DE4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0D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 01 августа 2018 года № 197 </w:t>
      </w:r>
    </w:p>
    <w:p w:rsidR="00140DE4" w:rsidRPr="00140DE4" w:rsidRDefault="00140DE4" w:rsidP="00140DE4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0DE4">
        <w:rPr>
          <w:rFonts w:ascii="Times New Roman" w:eastAsia="Times New Roman" w:hAnsi="Times New Roman" w:cs="Times New Roman"/>
          <w:color w:val="333333"/>
          <w:sz w:val="28"/>
          <w:szCs w:val="28"/>
        </w:rPr>
        <w:t>Проект решения представлен председателем Совета</w:t>
      </w:r>
    </w:p>
    <w:p w:rsidR="00140DE4" w:rsidRPr="00140DE4" w:rsidRDefault="00140DE4" w:rsidP="00140DE4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0D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сельского поселения </w:t>
      </w:r>
    </w:p>
    <w:p w:rsidR="00140DE4" w:rsidRPr="00140DE4" w:rsidRDefault="00140DE4" w:rsidP="00140DE4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40DE4">
        <w:rPr>
          <w:rFonts w:ascii="Times New Roman" w:eastAsia="Times New Roman" w:hAnsi="Times New Roman" w:cs="Times New Roman"/>
          <w:color w:val="333333"/>
          <w:sz w:val="28"/>
          <w:szCs w:val="28"/>
        </w:rPr>
        <w:t>Староарзаматовский</w:t>
      </w:r>
      <w:proofErr w:type="spellEnd"/>
      <w:r w:rsidRPr="00140D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 муниципального района</w:t>
      </w:r>
    </w:p>
    <w:p w:rsidR="00140DE4" w:rsidRPr="00140DE4" w:rsidRDefault="00140DE4" w:rsidP="00140DE4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0D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0DE4">
        <w:rPr>
          <w:rFonts w:ascii="Times New Roman" w:eastAsia="Times New Roman" w:hAnsi="Times New Roman" w:cs="Times New Roman"/>
          <w:color w:val="333333"/>
          <w:sz w:val="28"/>
          <w:szCs w:val="28"/>
        </w:rPr>
        <w:t>Мишкинский</w:t>
      </w:r>
      <w:proofErr w:type="spellEnd"/>
      <w:r w:rsidRPr="00140D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 </w:t>
      </w:r>
    </w:p>
    <w:p w:rsidR="00140DE4" w:rsidRPr="00140DE4" w:rsidRDefault="00140DE4" w:rsidP="00140DE4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0D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Республики Башкортостан</w:t>
      </w:r>
    </w:p>
    <w:p w:rsidR="00140DE4" w:rsidRPr="00140DE4" w:rsidRDefault="00140DE4" w:rsidP="00140DE4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Совета сельского поселения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двадцать  седьмого созыва «О внесении изменений в решение Совета сельского поселения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от 28 декабря 2016 года № 106 «Об утверждении Правила землепользования и застройки сельского поселения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  </w:t>
      </w:r>
      <w:proofErr w:type="gramEnd"/>
    </w:p>
    <w:p w:rsidR="00140DE4" w:rsidRPr="00140DE4" w:rsidRDefault="00140DE4" w:rsidP="00140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140DE4" w:rsidRPr="00140DE4" w:rsidRDefault="00140DE4" w:rsidP="00140D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0DE4" w:rsidRPr="00140DE4" w:rsidRDefault="00140DE4" w:rsidP="00140D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40DE4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140DE4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И Л :</w:t>
      </w:r>
    </w:p>
    <w:p w:rsidR="00140DE4" w:rsidRPr="00140DE4" w:rsidRDefault="00140DE4" w:rsidP="00140D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1. Внести в Решение Совета сельского поселения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от 28 декабря  2016  года № 106  «Об утверждении Правила землепользования и застройки сельского поселения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Стар</w:t>
      </w:r>
      <w:r w:rsidRPr="00140DE4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Pr="00140DE4">
        <w:rPr>
          <w:rFonts w:ascii="Times New Roman" w:eastAsia="Times New Roman" w:hAnsi="Times New Roman" w:cs="Times New Roman"/>
          <w:sz w:val="28"/>
          <w:szCs w:val="28"/>
        </w:rPr>
        <w:t>арзаматовский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 следующие изменения и дополнения:</w:t>
      </w:r>
    </w:p>
    <w:p w:rsidR="00140DE4" w:rsidRPr="00140DE4" w:rsidRDefault="00140DE4" w:rsidP="00140DE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40DE4">
        <w:rPr>
          <w:rFonts w:ascii="Times New Roman" w:eastAsia="Times New Roman" w:hAnsi="Times New Roman" w:cs="Times New Roman"/>
          <w:sz w:val="28"/>
          <w:szCs w:val="20"/>
        </w:rPr>
        <w:t xml:space="preserve">В статью 48 «Перечень видов и параметров разрешенного использования земельных участков  и объектов капитального строительства для соответствующих территориальных зон»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0"/>
        </w:rPr>
        <w:t>пп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0"/>
        </w:rPr>
        <w:t>. 48.1 Жилые зоны (Ж)</w:t>
      </w:r>
    </w:p>
    <w:p w:rsidR="00140DE4" w:rsidRPr="00140DE4" w:rsidRDefault="00140DE4" w:rsidP="00140DE4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40DE4">
        <w:rPr>
          <w:rFonts w:ascii="Times New Roman" w:eastAsia="Times New Roman" w:hAnsi="Times New Roman" w:cs="Times New Roman"/>
          <w:sz w:val="28"/>
          <w:szCs w:val="20"/>
        </w:rPr>
        <w:t>Зона «Ж-1»:</w:t>
      </w:r>
    </w:p>
    <w:p w:rsidR="00140DE4" w:rsidRPr="00140DE4" w:rsidRDefault="00140DE4" w:rsidP="0014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40DE4">
        <w:rPr>
          <w:rFonts w:ascii="Times New Roman" w:eastAsia="Times New Roman" w:hAnsi="Times New Roman" w:cs="Times New Roman"/>
          <w:sz w:val="28"/>
          <w:szCs w:val="20"/>
        </w:rPr>
        <w:t xml:space="preserve">         - для индивидуального жилищного строительства высотой не выше трех надземных этажей -  площадь земельного участка от 1000 кв</w:t>
      </w:r>
      <w:proofErr w:type="gramStart"/>
      <w:r w:rsidRPr="00140DE4">
        <w:rPr>
          <w:rFonts w:ascii="Times New Roman" w:eastAsia="Times New Roman" w:hAnsi="Times New Roman" w:cs="Times New Roman"/>
          <w:sz w:val="28"/>
          <w:szCs w:val="20"/>
        </w:rPr>
        <w:t>.м</w:t>
      </w:r>
      <w:proofErr w:type="gramEnd"/>
      <w:r w:rsidRPr="00140DE4">
        <w:rPr>
          <w:rFonts w:ascii="Times New Roman" w:eastAsia="Times New Roman" w:hAnsi="Times New Roman" w:cs="Times New Roman"/>
          <w:sz w:val="28"/>
          <w:szCs w:val="20"/>
        </w:rPr>
        <w:t xml:space="preserve"> до </w:t>
      </w:r>
      <w:smartTag w:uri="urn:schemas-microsoft-com:office:smarttags" w:element="metricconverter">
        <w:smartTagPr>
          <w:attr w:name="ProductID" w:val="2000 кв. м"/>
        </w:smartTagPr>
        <w:r w:rsidRPr="00140DE4">
          <w:rPr>
            <w:rFonts w:ascii="Times New Roman" w:eastAsia="Times New Roman" w:hAnsi="Times New Roman" w:cs="Times New Roman"/>
            <w:sz w:val="28"/>
            <w:szCs w:val="20"/>
          </w:rPr>
          <w:t>2000 кв. м</w:t>
        </w:r>
      </w:smartTag>
      <w:r w:rsidRPr="00140DE4">
        <w:rPr>
          <w:rFonts w:ascii="Times New Roman" w:eastAsia="Times New Roman" w:hAnsi="Times New Roman" w:cs="Times New Roman"/>
          <w:sz w:val="28"/>
          <w:szCs w:val="20"/>
        </w:rPr>
        <w:t xml:space="preserve">, для ведения личного подсобного хозяйства (приусадебный земельный участок) – площадь земельного участка от 1000 кв.м до </w:t>
      </w:r>
      <w:smartTag w:uri="urn:schemas-microsoft-com:office:smarttags" w:element="metricconverter">
        <w:smartTagPr>
          <w:attr w:name="ProductID" w:val="2000 кв. м"/>
        </w:smartTagPr>
        <w:r w:rsidRPr="00140DE4">
          <w:rPr>
            <w:rFonts w:ascii="Times New Roman" w:eastAsia="Times New Roman" w:hAnsi="Times New Roman" w:cs="Times New Roman"/>
            <w:sz w:val="28"/>
            <w:szCs w:val="20"/>
          </w:rPr>
          <w:t>2000 кв. м</w:t>
        </w:r>
      </w:smartTag>
      <w:r w:rsidRPr="00140DE4">
        <w:rPr>
          <w:rFonts w:ascii="Times New Roman" w:eastAsia="Times New Roman" w:hAnsi="Times New Roman" w:cs="Times New Roman"/>
          <w:sz w:val="28"/>
          <w:szCs w:val="20"/>
        </w:rPr>
        <w:t>, не требующие организации санитарно-защитных зон.</w:t>
      </w:r>
    </w:p>
    <w:p w:rsidR="00140DE4" w:rsidRPr="00140DE4" w:rsidRDefault="00140DE4" w:rsidP="0014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40DE4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1.2</w:t>
      </w:r>
      <w:proofErr w:type="gramStart"/>
      <w:r w:rsidRPr="00140DE4">
        <w:rPr>
          <w:rFonts w:ascii="Times New Roman" w:eastAsia="Times New Roman" w:hAnsi="Times New Roman" w:cs="Times New Roman"/>
          <w:sz w:val="28"/>
          <w:szCs w:val="20"/>
        </w:rPr>
        <w:t xml:space="preserve"> В</w:t>
      </w:r>
      <w:proofErr w:type="gramEnd"/>
      <w:r w:rsidRPr="00140DE4">
        <w:rPr>
          <w:rFonts w:ascii="Times New Roman" w:eastAsia="Times New Roman" w:hAnsi="Times New Roman" w:cs="Times New Roman"/>
          <w:sz w:val="28"/>
          <w:szCs w:val="20"/>
        </w:rPr>
        <w:t xml:space="preserve"> статью 42 «Карта градостроительного зонирования территории  сельского поселения  </w:t>
      </w:r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Староарзаматово </w:t>
      </w:r>
      <w:r w:rsidRPr="00140DE4">
        <w:rPr>
          <w:rFonts w:ascii="Times New Roman" w:eastAsia="Times New Roman" w:hAnsi="Times New Roman" w:cs="Times New Roman"/>
          <w:sz w:val="28"/>
          <w:szCs w:val="20"/>
        </w:rPr>
        <w:t xml:space="preserve">сельсовет  муниципального района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0"/>
        </w:rPr>
        <w:t>Мишкинский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0"/>
        </w:rPr>
        <w:t xml:space="preserve"> район Республики Башкортостан  в части границ территориальных зон»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0"/>
        </w:rPr>
        <w:t>пп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0"/>
        </w:rPr>
        <w:t>. 42.1 Жилые зоны (Ж)</w:t>
      </w:r>
    </w:p>
    <w:p w:rsidR="00140DE4" w:rsidRPr="00140DE4" w:rsidRDefault="00140DE4" w:rsidP="0014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40DE4">
        <w:rPr>
          <w:rFonts w:ascii="Times New Roman" w:eastAsia="Times New Roman" w:hAnsi="Times New Roman" w:cs="Times New Roman"/>
          <w:sz w:val="28"/>
          <w:szCs w:val="20"/>
        </w:rPr>
        <w:t>Зона «Ж-1»:</w:t>
      </w:r>
    </w:p>
    <w:p w:rsidR="00140DE4" w:rsidRPr="00140DE4" w:rsidRDefault="00140DE4" w:rsidP="00140DE4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40DE4">
        <w:rPr>
          <w:rFonts w:ascii="Times New Roman" w:eastAsia="Times New Roman" w:hAnsi="Times New Roman" w:cs="Times New Roman"/>
          <w:sz w:val="28"/>
          <w:szCs w:val="20"/>
        </w:rPr>
        <w:t>- для индивидуального жилищного строительства высотой не выше трех надземных этажей -  площадь земельного участка от 1000 кв</w:t>
      </w:r>
      <w:proofErr w:type="gramStart"/>
      <w:r w:rsidRPr="00140DE4">
        <w:rPr>
          <w:rFonts w:ascii="Times New Roman" w:eastAsia="Times New Roman" w:hAnsi="Times New Roman" w:cs="Times New Roman"/>
          <w:sz w:val="28"/>
          <w:szCs w:val="20"/>
        </w:rPr>
        <w:t>.м</w:t>
      </w:r>
      <w:proofErr w:type="gramEnd"/>
      <w:r w:rsidRPr="00140DE4">
        <w:rPr>
          <w:rFonts w:ascii="Times New Roman" w:eastAsia="Times New Roman" w:hAnsi="Times New Roman" w:cs="Times New Roman"/>
          <w:sz w:val="28"/>
          <w:szCs w:val="20"/>
        </w:rPr>
        <w:t xml:space="preserve"> до </w:t>
      </w:r>
      <w:smartTag w:uri="urn:schemas-microsoft-com:office:smarttags" w:element="metricconverter">
        <w:smartTagPr>
          <w:attr w:name="ProductID" w:val="2000 кв. м"/>
        </w:smartTagPr>
        <w:r w:rsidRPr="00140DE4">
          <w:rPr>
            <w:rFonts w:ascii="Times New Roman" w:eastAsia="Times New Roman" w:hAnsi="Times New Roman" w:cs="Times New Roman"/>
            <w:sz w:val="28"/>
            <w:szCs w:val="20"/>
          </w:rPr>
          <w:t>2000 кв. м</w:t>
        </w:r>
      </w:smartTag>
      <w:r w:rsidRPr="00140DE4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140DE4" w:rsidRPr="00140DE4" w:rsidRDefault="00140DE4" w:rsidP="00140DE4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40DE4">
        <w:rPr>
          <w:rFonts w:ascii="Times New Roman" w:eastAsia="Times New Roman" w:hAnsi="Times New Roman" w:cs="Times New Roman"/>
          <w:sz w:val="28"/>
          <w:szCs w:val="20"/>
        </w:rPr>
        <w:t>- для ведения личного подсобного хозяйства (приусадебный земельный участок) – площадь земельного участка от 1000 кв</w:t>
      </w:r>
      <w:proofErr w:type="gramStart"/>
      <w:r w:rsidRPr="00140DE4">
        <w:rPr>
          <w:rFonts w:ascii="Times New Roman" w:eastAsia="Times New Roman" w:hAnsi="Times New Roman" w:cs="Times New Roman"/>
          <w:sz w:val="28"/>
          <w:szCs w:val="20"/>
        </w:rPr>
        <w:t>.м</w:t>
      </w:r>
      <w:proofErr w:type="gramEnd"/>
      <w:r w:rsidRPr="00140DE4">
        <w:rPr>
          <w:rFonts w:ascii="Times New Roman" w:eastAsia="Times New Roman" w:hAnsi="Times New Roman" w:cs="Times New Roman"/>
          <w:sz w:val="28"/>
          <w:szCs w:val="20"/>
        </w:rPr>
        <w:t xml:space="preserve"> до </w:t>
      </w:r>
      <w:smartTag w:uri="urn:schemas-microsoft-com:office:smarttags" w:element="metricconverter">
        <w:smartTagPr>
          <w:attr w:name="ProductID" w:val="2000 кв. м"/>
        </w:smartTagPr>
        <w:r w:rsidRPr="00140DE4">
          <w:rPr>
            <w:rFonts w:ascii="Times New Roman" w:eastAsia="Times New Roman" w:hAnsi="Times New Roman" w:cs="Times New Roman"/>
            <w:sz w:val="28"/>
            <w:szCs w:val="20"/>
          </w:rPr>
          <w:t>2000 кв. м</w:t>
        </w:r>
      </w:smartTag>
      <w:r w:rsidRPr="00140DE4">
        <w:rPr>
          <w:rFonts w:ascii="Times New Roman" w:eastAsia="Times New Roman" w:hAnsi="Times New Roman" w:cs="Times New Roman"/>
          <w:sz w:val="28"/>
          <w:szCs w:val="20"/>
        </w:rPr>
        <w:t xml:space="preserve">, не требующие организации санитарно-защитных зон;  </w:t>
      </w:r>
    </w:p>
    <w:p w:rsidR="00140DE4" w:rsidRPr="00140DE4" w:rsidRDefault="00140DE4" w:rsidP="00140DE4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40DE4">
        <w:rPr>
          <w:rFonts w:ascii="Times New Roman" w:eastAsia="Times New Roman" w:hAnsi="Times New Roman" w:cs="Times New Roman"/>
          <w:sz w:val="28"/>
          <w:szCs w:val="20"/>
        </w:rPr>
        <w:t>1.3 В статью 50 «Предельные (минимальные и (или) максимальные) размеры земельных участков и предельные параметры размещенного строительства, реконструкции объектов капитального строительства», таблица 3 «Предельные размеры  земельных участков и предельные параметры  разрешенного строительства, реконструкции объектов капитального строительства», графа «Мини</w:t>
      </w:r>
      <w:proofErr w:type="gramStart"/>
      <w:r w:rsidRPr="00140DE4">
        <w:rPr>
          <w:rFonts w:ascii="Times New Roman" w:eastAsia="Times New Roman" w:hAnsi="Times New Roman" w:cs="Times New Roman"/>
          <w:sz w:val="28"/>
          <w:szCs w:val="20"/>
        </w:rPr>
        <w:t>.</w:t>
      </w:r>
      <w:proofErr w:type="gramEnd"/>
      <w:r w:rsidRPr="00140DE4">
        <w:rPr>
          <w:rFonts w:ascii="Times New Roman" w:eastAsia="Times New Roman" w:hAnsi="Times New Roman" w:cs="Times New Roman"/>
          <w:sz w:val="28"/>
          <w:szCs w:val="20"/>
        </w:rPr>
        <w:t>/</w:t>
      </w:r>
      <w:proofErr w:type="gramStart"/>
      <w:r w:rsidRPr="00140DE4">
        <w:rPr>
          <w:rFonts w:ascii="Times New Roman" w:eastAsia="Times New Roman" w:hAnsi="Times New Roman" w:cs="Times New Roman"/>
          <w:sz w:val="28"/>
          <w:szCs w:val="20"/>
        </w:rPr>
        <w:t>м</w:t>
      </w:r>
      <w:proofErr w:type="gramEnd"/>
      <w:r w:rsidRPr="00140DE4">
        <w:rPr>
          <w:rFonts w:ascii="Times New Roman" w:eastAsia="Times New Roman" w:hAnsi="Times New Roman" w:cs="Times New Roman"/>
          <w:sz w:val="28"/>
          <w:szCs w:val="20"/>
        </w:rPr>
        <w:t>аксим. площадь, га»:</w:t>
      </w:r>
    </w:p>
    <w:p w:rsidR="00140DE4" w:rsidRPr="00140DE4" w:rsidRDefault="00140DE4" w:rsidP="00140DE4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40DE4">
        <w:rPr>
          <w:rFonts w:ascii="Times New Roman" w:eastAsia="Times New Roman" w:hAnsi="Times New Roman" w:cs="Times New Roman"/>
          <w:sz w:val="28"/>
          <w:szCs w:val="20"/>
        </w:rPr>
        <w:t>Ж-1 -0,10/0,20 га.</w:t>
      </w:r>
    </w:p>
    <w:p w:rsidR="00140DE4" w:rsidRPr="00140DE4" w:rsidRDefault="00140DE4" w:rsidP="0014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0DE4" w:rsidRPr="00140DE4" w:rsidRDefault="00140DE4" w:rsidP="00140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DE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40D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140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решение вступает в силу со дня его </w:t>
      </w:r>
      <w:r w:rsidRPr="00140DE4">
        <w:rPr>
          <w:rFonts w:ascii="Times New Roman" w:eastAsia="Times New Roman" w:hAnsi="Times New Roman" w:cs="Times New Roman"/>
          <w:sz w:val="28"/>
          <w:szCs w:val="28"/>
        </w:rPr>
        <w:t>обнародования</w:t>
      </w:r>
      <w:r w:rsidRPr="00140D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0DE4" w:rsidRPr="00140DE4" w:rsidRDefault="00140DE4" w:rsidP="00140D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140DE4">
        <w:rPr>
          <w:rFonts w:ascii="Times New Roman" w:eastAsia="Times New Roman" w:hAnsi="Times New Roman" w:cs="Times New Roman"/>
          <w:bCs/>
          <w:sz w:val="28"/>
          <w:lang w:eastAsia="en-US"/>
        </w:rPr>
        <w:t xml:space="preserve">3.  Обнародовать настоящее решение на информационном стенде в здании администрации сельского поселения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140DE4">
        <w:rPr>
          <w:rFonts w:ascii="Times New Roman" w:eastAsia="Times New Roman" w:hAnsi="Times New Roman" w:cs="Times New Roman"/>
          <w:bCs/>
          <w:sz w:val="28"/>
          <w:lang w:eastAsia="en-US"/>
        </w:rPr>
        <w:t xml:space="preserve"> сельсовет по адресу: </w:t>
      </w:r>
      <w:proofErr w:type="spellStart"/>
      <w:r w:rsidRPr="00140DE4">
        <w:rPr>
          <w:rFonts w:ascii="Times New Roman" w:eastAsia="Times New Roman" w:hAnsi="Times New Roman" w:cs="Times New Roman"/>
          <w:bCs/>
          <w:sz w:val="28"/>
          <w:lang w:eastAsia="en-US"/>
        </w:rPr>
        <w:t>д</w:t>
      </w:r>
      <w:proofErr w:type="gramStart"/>
      <w:r w:rsidRPr="00140DE4">
        <w:rPr>
          <w:rFonts w:ascii="Times New Roman" w:eastAsia="Times New Roman" w:hAnsi="Times New Roman" w:cs="Times New Roman"/>
          <w:bCs/>
          <w:sz w:val="28"/>
          <w:lang w:eastAsia="en-US"/>
        </w:rPr>
        <w:t>.М</w:t>
      </w:r>
      <w:proofErr w:type="gramEnd"/>
      <w:r w:rsidRPr="00140DE4">
        <w:rPr>
          <w:rFonts w:ascii="Times New Roman" w:eastAsia="Times New Roman" w:hAnsi="Times New Roman" w:cs="Times New Roman"/>
          <w:bCs/>
          <w:sz w:val="28"/>
          <w:lang w:eastAsia="en-US"/>
        </w:rPr>
        <w:t>алонакаряково</w:t>
      </w:r>
      <w:proofErr w:type="spellEnd"/>
      <w:r w:rsidRPr="00140DE4">
        <w:rPr>
          <w:rFonts w:ascii="Times New Roman" w:eastAsia="Times New Roman" w:hAnsi="Times New Roman" w:cs="Times New Roman"/>
          <w:bCs/>
          <w:sz w:val="28"/>
          <w:lang w:val="be-BY" w:eastAsia="en-US"/>
        </w:rPr>
        <w:t>, ул. Ленина, д.8</w:t>
      </w:r>
      <w:r w:rsidRPr="00140DE4">
        <w:rPr>
          <w:rFonts w:ascii="Times New Roman" w:eastAsia="Times New Roman" w:hAnsi="Times New Roman" w:cs="Times New Roman"/>
          <w:bCs/>
          <w:sz w:val="28"/>
          <w:lang w:eastAsia="en-US"/>
        </w:rPr>
        <w:t xml:space="preserve"> и на </w:t>
      </w:r>
      <w:proofErr w:type="spellStart"/>
      <w:r w:rsidRPr="00140DE4">
        <w:rPr>
          <w:rFonts w:ascii="Times New Roman" w:eastAsia="Times New Roman" w:hAnsi="Times New Roman" w:cs="Times New Roman"/>
          <w:bCs/>
          <w:sz w:val="28"/>
          <w:lang w:eastAsia="en-US"/>
        </w:rPr>
        <w:t>веб-странице</w:t>
      </w:r>
      <w:proofErr w:type="spellEnd"/>
      <w:r w:rsidRPr="00140DE4">
        <w:rPr>
          <w:rFonts w:ascii="Times New Roman" w:eastAsia="Times New Roman" w:hAnsi="Times New Roman" w:cs="Times New Roman"/>
          <w:bCs/>
          <w:sz w:val="28"/>
          <w:lang w:eastAsia="en-US"/>
        </w:rPr>
        <w:t xml:space="preserve"> официального сайта муниципального района </w:t>
      </w:r>
      <w:proofErr w:type="spellStart"/>
      <w:r w:rsidRPr="00140DE4">
        <w:rPr>
          <w:rFonts w:ascii="Times New Roman" w:eastAsia="Times New Roman" w:hAnsi="Times New Roman" w:cs="Times New Roman"/>
          <w:bCs/>
          <w:sz w:val="28"/>
          <w:lang w:eastAsia="en-US"/>
        </w:rPr>
        <w:t>Мишкинский</w:t>
      </w:r>
      <w:proofErr w:type="spellEnd"/>
      <w:r w:rsidRPr="00140DE4">
        <w:rPr>
          <w:rFonts w:ascii="Times New Roman" w:eastAsia="Times New Roman" w:hAnsi="Times New Roman" w:cs="Times New Roman"/>
          <w:bCs/>
          <w:sz w:val="28"/>
          <w:lang w:eastAsia="en-US"/>
        </w:rPr>
        <w:t xml:space="preserve"> район Республики Башкортостан </w:t>
      </w:r>
      <w:proofErr w:type="spellStart"/>
      <w:r w:rsidRPr="00140DE4">
        <w:rPr>
          <w:rFonts w:ascii="Times New Roman" w:eastAsia="Times New Roman" w:hAnsi="Times New Roman" w:cs="Times New Roman"/>
          <w:bCs/>
          <w:sz w:val="28"/>
          <w:lang w:val="en-US" w:eastAsia="en-US"/>
        </w:rPr>
        <w:t>mishkan</w:t>
      </w:r>
      <w:proofErr w:type="spellEnd"/>
      <w:r w:rsidRPr="00140DE4">
        <w:rPr>
          <w:rFonts w:ascii="Times New Roman" w:eastAsia="Times New Roman" w:hAnsi="Times New Roman" w:cs="Times New Roman"/>
          <w:bCs/>
          <w:sz w:val="28"/>
          <w:lang w:eastAsia="en-US"/>
        </w:rPr>
        <w:t>.</w:t>
      </w:r>
      <w:proofErr w:type="spellStart"/>
      <w:r w:rsidRPr="00140DE4">
        <w:rPr>
          <w:rFonts w:ascii="Times New Roman" w:eastAsia="Times New Roman" w:hAnsi="Times New Roman" w:cs="Times New Roman"/>
          <w:bCs/>
          <w:sz w:val="28"/>
          <w:lang w:val="en-US" w:eastAsia="en-US"/>
        </w:rPr>
        <w:t>ru</w:t>
      </w:r>
      <w:proofErr w:type="spellEnd"/>
      <w:r w:rsidRPr="00140DE4">
        <w:rPr>
          <w:rFonts w:ascii="Times New Roman" w:eastAsia="Times New Roman" w:hAnsi="Times New Roman" w:cs="Times New Roman"/>
          <w:bCs/>
          <w:sz w:val="28"/>
          <w:lang w:eastAsia="en-US"/>
        </w:rPr>
        <w:t>.</w:t>
      </w:r>
    </w:p>
    <w:p w:rsidR="00140DE4" w:rsidRPr="00140DE4" w:rsidRDefault="00140DE4" w:rsidP="0014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</w:rPr>
      </w:pPr>
      <w:r w:rsidRPr="00140D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40DE4" w:rsidRPr="00140DE4" w:rsidRDefault="00140DE4" w:rsidP="00140DE4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20"/>
        </w:rPr>
      </w:pPr>
    </w:p>
    <w:p w:rsidR="00140DE4" w:rsidRPr="00140DE4" w:rsidRDefault="00140DE4" w:rsidP="00140DE4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140DE4">
        <w:rPr>
          <w:rFonts w:ascii="Times New Roman" w:eastAsia="Calibri" w:hAnsi="Times New Roman" w:cs="Calibri"/>
          <w:sz w:val="28"/>
          <w:szCs w:val="28"/>
        </w:rPr>
        <w:t xml:space="preserve">Глава сельского поселения </w:t>
      </w:r>
    </w:p>
    <w:p w:rsidR="00140DE4" w:rsidRPr="00140DE4" w:rsidRDefault="00140DE4" w:rsidP="00140DE4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proofErr w:type="spellStart"/>
      <w:r w:rsidRPr="00140DE4">
        <w:rPr>
          <w:rFonts w:ascii="Times New Roman" w:eastAsia="Calibri" w:hAnsi="Times New Roman" w:cs="Calibri"/>
          <w:sz w:val="28"/>
          <w:szCs w:val="28"/>
        </w:rPr>
        <w:t>Староарзаматовский</w:t>
      </w:r>
      <w:proofErr w:type="spellEnd"/>
      <w:r w:rsidRPr="00140DE4">
        <w:rPr>
          <w:rFonts w:ascii="Times New Roman" w:eastAsia="Calibri" w:hAnsi="Times New Roman" w:cs="Calibri"/>
          <w:sz w:val="28"/>
          <w:szCs w:val="28"/>
        </w:rPr>
        <w:t xml:space="preserve"> сельсовет</w:t>
      </w:r>
    </w:p>
    <w:p w:rsidR="00140DE4" w:rsidRPr="00140DE4" w:rsidRDefault="00140DE4" w:rsidP="00140DE4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140DE4">
        <w:rPr>
          <w:rFonts w:ascii="Times New Roman" w:eastAsia="Calibri" w:hAnsi="Times New Roman" w:cs="Calibri"/>
          <w:sz w:val="28"/>
          <w:szCs w:val="28"/>
        </w:rPr>
        <w:t>муниципального района</w:t>
      </w:r>
    </w:p>
    <w:p w:rsidR="00140DE4" w:rsidRPr="00140DE4" w:rsidRDefault="00140DE4" w:rsidP="00140DE4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proofErr w:type="spellStart"/>
      <w:r w:rsidRPr="00140DE4">
        <w:rPr>
          <w:rFonts w:ascii="Times New Roman" w:eastAsia="Calibri" w:hAnsi="Times New Roman" w:cs="Calibri"/>
          <w:sz w:val="28"/>
          <w:szCs w:val="28"/>
        </w:rPr>
        <w:t>Мишкинский</w:t>
      </w:r>
      <w:proofErr w:type="spellEnd"/>
      <w:r w:rsidRPr="00140DE4">
        <w:rPr>
          <w:rFonts w:ascii="Times New Roman" w:eastAsia="Calibri" w:hAnsi="Times New Roman" w:cs="Calibri"/>
          <w:sz w:val="28"/>
          <w:szCs w:val="28"/>
        </w:rPr>
        <w:t xml:space="preserve"> район  </w:t>
      </w:r>
    </w:p>
    <w:p w:rsidR="00140DE4" w:rsidRPr="00140DE4" w:rsidRDefault="00140DE4" w:rsidP="00140DE4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140DE4">
        <w:rPr>
          <w:rFonts w:ascii="Times New Roman" w:eastAsia="Calibri" w:hAnsi="Times New Roman" w:cs="Calibri"/>
          <w:sz w:val="28"/>
          <w:szCs w:val="28"/>
        </w:rPr>
        <w:t xml:space="preserve">Республики Башкортостан </w:t>
      </w:r>
      <w:r w:rsidRPr="00140DE4">
        <w:rPr>
          <w:rFonts w:ascii="Times New Roman" w:eastAsia="Calibri" w:hAnsi="Times New Roman" w:cs="Calibri"/>
          <w:sz w:val="28"/>
          <w:szCs w:val="28"/>
        </w:rPr>
        <w:tab/>
      </w:r>
      <w:r w:rsidRPr="00140DE4">
        <w:rPr>
          <w:rFonts w:ascii="Times New Roman" w:eastAsia="Calibri" w:hAnsi="Times New Roman" w:cs="Calibri"/>
          <w:sz w:val="28"/>
          <w:szCs w:val="28"/>
        </w:rPr>
        <w:tab/>
      </w:r>
      <w:r w:rsidRPr="00140DE4">
        <w:rPr>
          <w:rFonts w:ascii="Times New Roman" w:eastAsia="Calibri" w:hAnsi="Times New Roman" w:cs="Calibri"/>
          <w:sz w:val="28"/>
          <w:szCs w:val="28"/>
        </w:rPr>
        <w:tab/>
      </w:r>
      <w:r w:rsidRPr="00140DE4">
        <w:rPr>
          <w:rFonts w:ascii="Times New Roman" w:eastAsia="Calibri" w:hAnsi="Times New Roman" w:cs="Calibri"/>
          <w:sz w:val="28"/>
          <w:szCs w:val="28"/>
        </w:rPr>
        <w:tab/>
        <w:t xml:space="preserve">           </w:t>
      </w:r>
      <w:proofErr w:type="spellStart"/>
      <w:r w:rsidRPr="00140DE4">
        <w:rPr>
          <w:rFonts w:ascii="Times New Roman" w:eastAsia="Calibri" w:hAnsi="Times New Roman" w:cs="Calibri"/>
          <w:sz w:val="28"/>
          <w:szCs w:val="28"/>
        </w:rPr>
        <w:t>С.Н.Саликов</w:t>
      </w:r>
      <w:proofErr w:type="spellEnd"/>
      <w:r w:rsidRPr="00140DE4">
        <w:rPr>
          <w:rFonts w:ascii="Times New Roman" w:eastAsia="Calibri" w:hAnsi="Times New Roman" w:cs="Calibri"/>
          <w:sz w:val="28"/>
          <w:szCs w:val="28"/>
        </w:rPr>
        <w:tab/>
      </w:r>
      <w:r w:rsidRPr="00140DE4">
        <w:rPr>
          <w:rFonts w:ascii="Times New Roman" w:eastAsia="Calibri" w:hAnsi="Times New Roman" w:cs="Calibri"/>
          <w:sz w:val="28"/>
          <w:szCs w:val="28"/>
        </w:rPr>
        <w:tab/>
      </w:r>
      <w:r w:rsidRPr="00140DE4">
        <w:rPr>
          <w:rFonts w:ascii="Times New Roman" w:eastAsia="Calibri" w:hAnsi="Times New Roman" w:cs="Calibri"/>
          <w:sz w:val="28"/>
          <w:szCs w:val="28"/>
        </w:rPr>
        <w:tab/>
        <w:t xml:space="preserve"> </w:t>
      </w:r>
    </w:p>
    <w:p w:rsidR="00140DE4" w:rsidRPr="00140DE4" w:rsidRDefault="00140DE4" w:rsidP="00140DE4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20"/>
        </w:rPr>
      </w:pPr>
    </w:p>
    <w:p w:rsidR="00140DE4" w:rsidRPr="00140DE4" w:rsidRDefault="00140DE4" w:rsidP="00140DE4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20"/>
        </w:rPr>
      </w:pPr>
    </w:p>
    <w:p w:rsidR="00140DE4" w:rsidRPr="00140DE4" w:rsidRDefault="00140DE4" w:rsidP="00140DE4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20"/>
        </w:rPr>
      </w:pPr>
    </w:p>
    <w:p w:rsidR="00140DE4" w:rsidRPr="00140DE4" w:rsidRDefault="00140DE4" w:rsidP="00140DE4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20"/>
        </w:rPr>
      </w:pPr>
    </w:p>
    <w:p w:rsidR="00140DE4" w:rsidRPr="00140DE4" w:rsidRDefault="00140DE4" w:rsidP="00140DE4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20"/>
        </w:rPr>
      </w:pPr>
    </w:p>
    <w:p w:rsidR="00140DE4" w:rsidRPr="00140DE4" w:rsidRDefault="00140DE4" w:rsidP="00140DE4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20"/>
        </w:rPr>
      </w:pPr>
    </w:p>
    <w:p w:rsidR="00140DE4" w:rsidRPr="00140DE4" w:rsidRDefault="00140DE4" w:rsidP="00140DE4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20"/>
        </w:rPr>
      </w:pPr>
    </w:p>
    <w:p w:rsidR="00140DE4" w:rsidRDefault="00140DE4" w:rsidP="00140DE4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20"/>
        </w:rPr>
      </w:pPr>
    </w:p>
    <w:p w:rsidR="00140DE4" w:rsidRDefault="00140DE4" w:rsidP="00140DE4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20"/>
        </w:rPr>
      </w:pPr>
    </w:p>
    <w:p w:rsidR="00140DE4" w:rsidRPr="00140DE4" w:rsidRDefault="00140DE4" w:rsidP="00140DE4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20"/>
        </w:rPr>
      </w:pPr>
    </w:p>
    <w:p w:rsidR="00140DE4" w:rsidRPr="00140DE4" w:rsidRDefault="00140DE4" w:rsidP="00140D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20"/>
        </w:rPr>
      </w:pPr>
    </w:p>
    <w:p w:rsidR="00140DE4" w:rsidRPr="00140DE4" w:rsidRDefault="00140DE4" w:rsidP="00140DE4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20"/>
        </w:rPr>
      </w:pPr>
    </w:p>
    <w:p w:rsidR="00140DE4" w:rsidRPr="00140DE4" w:rsidRDefault="00140DE4" w:rsidP="00140DE4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20"/>
        </w:rPr>
      </w:pPr>
      <w:r w:rsidRPr="00140DE4">
        <w:rPr>
          <w:rFonts w:ascii="Times New Roman" w:eastAsia="Times New Roman" w:hAnsi="Times New Roman" w:cs="Times New Roman"/>
          <w:color w:val="333333"/>
          <w:sz w:val="30"/>
          <w:szCs w:val="20"/>
        </w:rPr>
        <w:lastRenderedPageBreak/>
        <w:t>Приложение № 2</w:t>
      </w:r>
    </w:p>
    <w:p w:rsidR="00140DE4" w:rsidRPr="00140DE4" w:rsidRDefault="00140DE4" w:rsidP="00140DE4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20"/>
        </w:rPr>
      </w:pPr>
      <w:r w:rsidRPr="00140DE4">
        <w:rPr>
          <w:rFonts w:ascii="Times New Roman" w:eastAsia="Times New Roman" w:hAnsi="Times New Roman" w:cs="Times New Roman"/>
          <w:color w:val="333333"/>
          <w:sz w:val="30"/>
          <w:szCs w:val="20"/>
        </w:rPr>
        <w:t>к решению Совета</w:t>
      </w:r>
    </w:p>
    <w:p w:rsidR="00140DE4" w:rsidRPr="00140DE4" w:rsidRDefault="00140DE4" w:rsidP="00140DE4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20"/>
        </w:rPr>
      </w:pPr>
      <w:r w:rsidRPr="00140DE4">
        <w:rPr>
          <w:rFonts w:ascii="Times New Roman" w:eastAsia="Times New Roman" w:hAnsi="Times New Roman" w:cs="Times New Roman"/>
          <w:color w:val="333333"/>
          <w:sz w:val="30"/>
          <w:szCs w:val="20"/>
        </w:rPr>
        <w:t xml:space="preserve"> сельского поселения </w:t>
      </w:r>
    </w:p>
    <w:p w:rsidR="00140DE4" w:rsidRPr="00140DE4" w:rsidRDefault="00140DE4" w:rsidP="00140DE4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20"/>
        </w:rPr>
      </w:pPr>
      <w:proofErr w:type="spellStart"/>
      <w:r w:rsidRPr="00140DE4">
        <w:rPr>
          <w:rFonts w:ascii="Times New Roman" w:eastAsia="Times New Roman" w:hAnsi="Times New Roman" w:cs="Times New Roman"/>
          <w:color w:val="333333"/>
          <w:sz w:val="30"/>
          <w:szCs w:val="20"/>
        </w:rPr>
        <w:t>Староарзаматовский</w:t>
      </w:r>
      <w:proofErr w:type="spellEnd"/>
      <w:r w:rsidRPr="00140DE4">
        <w:rPr>
          <w:rFonts w:ascii="Times New Roman" w:eastAsia="Times New Roman" w:hAnsi="Times New Roman" w:cs="Times New Roman"/>
          <w:color w:val="333333"/>
          <w:sz w:val="30"/>
          <w:szCs w:val="20"/>
        </w:rPr>
        <w:t xml:space="preserve"> сельсовет муниципального района </w:t>
      </w:r>
    </w:p>
    <w:p w:rsidR="00140DE4" w:rsidRPr="00140DE4" w:rsidRDefault="00140DE4" w:rsidP="00140DE4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20"/>
        </w:rPr>
      </w:pPr>
      <w:proofErr w:type="spellStart"/>
      <w:r w:rsidRPr="00140DE4">
        <w:rPr>
          <w:rFonts w:ascii="Times New Roman" w:eastAsia="Times New Roman" w:hAnsi="Times New Roman" w:cs="Times New Roman"/>
          <w:color w:val="333333"/>
          <w:sz w:val="30"/>
          <w:szCs w:val="20"/>
        </w:rPr>
        <w:t>Мишкинский</w:t>
      </w:r>
      <w:proofErr w:type="spellEnd"/>
      <w:r w:rsidRPr="00140DE4">
        <w:rPr>
          <w:rFonts w:ascii="Times New Roman" w:eastAsia="Times New Roman" w:hAnsi="Times New Roman" w:cs="Times New Roman"/>
          <w:color w:val="333333"/>
          <w:sz w:val="30"/>
          <w:szCs w:val="20"/>
        </w:rPr>
        <w:t xml:space="preserve"> район</w:t>
      </w:r>
    </w:p>
    <w:p w:rsidR="00140DE4" w:rsidRPr="00140DE4" w:rsidRDefault="00140DE4" w:rsidP="00140DE4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20"/>
        </w:rPr>
      </w:pPr>
      <w:r w:rsidRPr="00140DE4">
        <w:rPr>
          <w:rFonts w:ascii="Times New Roman" w:eastAsia="Times New Roman" w:hAnsi="Times New Roman" w:cs="Times New Roman"/>
          <w:color w:val="333333"/>
          <w:sz w:val="30"/>
          <w:szCs w:val="20"/>
        </w:rPr>
        <w:t xml:space="preserve"> Республики Башкортостан</w:t>
      </w:r>
    </w:p>
    <w:p w:rsidR="00140DE4" w:rsidRPr="00140DE4" w:rsidRDefault="00140DE4" w:rsidP="00140DE4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0DE4">
        <w:rPr>
          <w:rFonts w:ascii="Times New Roman" w:eastAsia="Times New Roman" w:hAnsi="Times New Roman" w:cs="Times New Roman"/>
          <w:color w:val="333333"/>
          <w:sz w:val="30"/>
          <w:szCs w:val="20"/>
        </w:rPr>
        <w:t>от 01 августа 2018 года № 197</w:t>
      </w:r>
    </w:p>
    <w:p w:rsidR="00140DE4" w:rsidRPr="00140DE4" w:rsidRDefault="00140DE4" w:rsidP="00140DE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0DE4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140DE4" w:rsidRPr="00140DE4" w:rsidRDefault="00140DE4" w:rsidP="0014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комиссии по  подготовке и проведению публичных слушаний по проекту решения Совета сельского поселения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«О внесении изменений в решение Совета сельского поселения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от 28 декабря 2016 года № 106 «Об утверждении Правила землепользования и застройки сельского поселения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  </w:t>
      </w:r>
      <w:proofErr w:type="gramEnd"/>
    </w:p>
    <w:p w:rsidR="00140DE4" w:rsidRPr="00140DE4" w:rsidRDefault="00140DE4" w:rsidP="00140D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0DE4" w:rsidRPr="00140DE4" w:rsidRDefault="00140DE4" w:rsidP="00140D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Саликов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Станислав Николаевич - председатель Совета сельского поселения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председатель Комиссии;</w:t>
      </w:r>
    </w:p>
    <w:p w:rsidR="00140DE4" w:rsidRPr="00140DE4" w:rsidRDefault="00140DE4" w:rsidP="00140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DE4">
        <w:rPr>
          <w:rFonts w:ascii="Times New Roman" w:eastAsia="Times New Roman" w:hAnsi="Times New Roman" w:cs="Times New Roman"/>
          <w:sz w:val="28"/>
          <w:szCs w:val="28"/>
        </w:rPr>
        <w:t>Николаева Нина Николаевна – управляющий делами, секретарь комиссии;</w:t>
      </w:r>
    </w:p>
    <w:p w:rsidR="00140DE4" w:rsidRPr="00140DE4" w:rsidRDefault="00140DE4" w:rsidP="0014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Изибаев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Юрий Алексеевич - председатель постоянной комиссии Совета сельского поселения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по развитию предпринимательства, земельным вопросам, благоустройству и экологии,  член Комиссии;</w:t>
      </w:r>
    </w:p>
    <w:p w:rsidR="00140DE4" w:rsidRPr="00140DE4" w:rsidRDefault="00140DE4" w:rsidP="00140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Искакова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Ксения Станиславовна – специалист 2 категории администрации сельского поселения, член комиссии.</w:t>
      </w:r>
    </w:p>
    <w:p w:rsidR="00140DE4" w:rsidRPr="00140DE4" w:rsidRDefault="00140DE4" w:rsidP="00140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20"/>
        </w:rPr>
      </w:pPr>
      <w:r w:rsidRPr="00140DE4">
        <w:rPr>
          <w:rFonts w:ascii="Times New Roman" w:eastAsia="Times New Roman" w:hAnsi="Times New Roman" w:cs="Times New Roman"/>
          <w:color w:val="333333"/>
          <w:sz w:val="30"/>
          <w:szCs w:val="20"/>
        </w:rPr>
        <w:lastRenderedPageBreak/>
        <w:t>Приложение № 3</w:t>
      </w:r>
    </w:p>
    <w:p w:rsidR="00140DE4" w:rsidRPr="00140DE4" w:rsidRDefault="00140DE4" w:rsidP="00140DE4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20"/>
        </w:rPr>
      </w:pPr>
      <w:r w:rsidRPr="00140DE4">
        <w:rPr>
          <w:rFonts w:ascii="Times New Roman" w:eastAsia="Times New Roman" w:hAnsi="Times New Roman" w:cs="Times New Roman"/>
          <w:color w:val="333333"/>
          <w:sz w:val="30"/>
          <w:szCs w:val="20"/>
        </w:rPr>
        <w:t xml:space="preserve">к решению Совета </w:t>
      </w:r>
    </w:p>
    <w:p w:rsidR="00140DE4" w:rsidRPr="00140DE4" w:rsidRDefault="00140DE4" w:rsidP="00140DE4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20"/>
        </w:rPr>
      </w:pPr>
      <w:r w:rsidRPr="00140DE4">
        <w:rPr>
          <w:rFonts w:ascii="Times New Roman" w:eastAsia="Times New Roman" w:hAnsi="Times New Roman" w:cs="Times New Roman"/>
          <w:color w:val="333333"/>
          <w:sz w:val="30"/>
          <w:szCs w:val="20"/>
        </w:rPr>
        <w:t>сельского поселения</w:t>
      </w:r>
    </w:p>
    <w:p w:rsidR="00140DE4" w:rsidRPr="00140DE4" w:rsidRDefault="00140DE4" w:rsidP="00140DE4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20"/>
        </w:rPr>
      </w:pPr>
      <w:proofErr w:type="spellStart"/>
      <w:r w:rsidRPr="00140DE4">
        <w:rPr>
          <w:rFonts w:ascii="Times New Roman" w:eastAsia="Times New Roman" w:hAnsi="Times New Roman" w:cs="Times New Roman"/>
          <w:color w:val="333333"/>
          <w:sz w:val="30"/>
          <w:szCs w:val="20"/>
        </w:rPr>
        <w:t>Староарзаматовский</w:t>
      </w:r>
      <w:proofErr w:type="spellEnd"/>
      <w:r w:rsidRPr="00140DE4">
        <w:rPr>
          <w:rFonts w:ascii="Times New Roman" w:eastAsia="Times New Roman" w:hAnsi="Times New Roman" w:cs="Times New Roman"/>
          <w:color w:val="333333"/>
          <w:sz w:val="30"/>
          <w:szCs w:val="20"/>
        </w:rPr>
        <w:t xml:space="preserve"> сельсовет муниципального района</w:t>
      </w:r>
    </w:p>
    <w:p w:rsidR="00140DE4" w:rsidRPr="00140DE4" w:rsidRDefault="00140DE4" w:rsidP="00140DE4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20"/>
        </w:rPr>
      </w:pPr>
      <w:r w:rsidRPr="00140DE4">
        <w:rPr>
          <w:rFonts w:ascii="Times New Roman" w:eastAsia="Times New Roman" w:hAnsi="Times New Roman" w:cs="Times New Roman"/>
          <w:color w:val="333333"/>
          <w:sz w:val="30"/>
          <w:szCs w:val="20"/>
        </w:rPr>
        <w:t xml:space="preserve"> </w:t>
      </w:r>
      <w:proofErr w:type="spellStart"/>
      <w:r w:rsidRPr="00140DE4">
        <w:rPr>
          <w:rFonts w:ascii="Times New Roman" w:eastAsia="Times New Roman" w:hAnsi="Times New Roman" w:cs="Times New Roman"/>
          <w:color w:val="333333"/>
          <w:sz w:val="30"/>
          <w:szCs w:val="20"/>
        </w:rPr>
        <w:t>Мишкинский</w:t>
      </w:r>
      <w:proofErr w:type="spellEnd"/>
      <w:r w:rsidRPr="00140DE4">
        <w:rPr>
          <w:rFonts w:ascii="Times New Roman" w:eastAsia="Times New Roman" w:hAnsi="Times New Roman" w:cs="Times New Roman"/>
          <w:color w:val="333333"/>
          <w:sz w:val="30"/>
          <w:szCs w:val="20"/>
        </w:rPr>
        <w:t xml:space="preserve"> район </w:t>
      </w:r>
    </w:p>
    <w:p w:rsidR="00140DE4" w:rsidRPr="00140DE4" w:rsidRDefault="00140DE4" w:rsidP="00140DE4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20"/>
        </w:rPr>
      </w:pPr>
      <w:r w:rsidRPr="00140DE4">
        <w:rPr>
          <w:rFonts w:ascii="Times New Roman" w:eastAsia="Times New Roman" w:hAnsi="Times New Roman" w:cs="Times New Roman"/>
          <w:color w:val="333333"/>
          <w:sz w:val="30"/>
          <w:szCs w:val="20"/>
        </w:rPr>
        <w:t>Республики Башкортостан</w:t>
      </w:r>
    </w:p>
    <w:p w:rsidR="00140DE4" w:rsidRPr="00140DE4" w:rsidRDefault="00140DE4" w:rsidP="00140DE4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20"/>
        </w:rPr>
      </w:pPr>
      <w:r w:rsidRPr="00140DE4">
        <w:rPr>
          <w:rFonts w:ascii="Times New Roman" w:eastAsia="Times New Roman" w:hAnsi="Times New Roman" w:cs="Times New Roman"/>
          <w:color w:val="333333"/>
          <w:sz w:val="30"/>
          <w:szCs w:val="20"/>
        </w:rPr>
        <w:t>от 01августа 2018 года № 197</w:t>
      </w:r>
    </w:p>
    <w:p w:rsidR="00140DE4" w:rsidRPr="00140DE4" w:rsidRDefault="00140DE4" w:rsidP="00140D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0DE4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140DE4" w:rsidRPr="00140DE4" w:rsidRDefault="00140DE4" w:rsidP="0014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учета предложений по проекту решения Совета сельского поселения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«О внесении изменений в решение Совета сельского поселения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от 28 декабря 2016 года № 106 «Об утверждении Правила землепользования и застройки сельского поселения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  и участия граждан  в его обсуждении</w:t>
      </w:r>
      <w:proofErr w:type="gramEnd"/>
    </w:p>
    <w:p w:rsidR="00140DE4" w:rsidRPr="00140DE4" w:rsidRDefault="00140DE4" w:rsidP="00140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D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</w:t>
      </w:r>
      <w:proofErr w:type="gramStart"/>
      <w:r w:rsidRPr="00140D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Граждане, проживающие на территории сельского поселения </w:t>
      </w:r>
      <w:proofErr w:type="spellStart"/>
      <w:r w:rsidRPr="00140DE4">
        <w:rPr>
          <w:rFonts w:ascii="Times New Roman" w:eastAsia="Times New Roman" w:hAnsi="Times New Roman" w:cs="Times New Roman"/>
          <w:color w:val="333333"/>
          <w:sz w:val="28"/>
          <w:szCs w:val="28"/>
        </w:rPr>
        <w:t>Староарзаматовский</w:t>
      </w:r>
      <w:proofErr w:type="spellEnd"/>
      <w:r w:rsidRPr="00140D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 муниципального района </w:t>
      </w:r>
      <w:proofErr w:type="spellStart"/>
      <w:r w:rsidRPr="00140DE4">
        <w:rPr>
          <w:rFonts w:ascii="Times New Roman" w:eastAsia="Times New Roman" w:hAnsi="Times New Roman" w:cs="Times New Roman"/>
          <w:color w:val="333333"/>
          <w:sz w:val="28"/>
          <w:szCs w:val="28"/>
        </w:rPr>
        <w:t>Мишкинский</w:t>
      </w:r>
      <w:proofErr w:type="spellEnd"/>
      <w:r w:rsidRPr="00140D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 Республики Башкортостан, участвуют в обсуждении проекта решения Совета сельского поселения </w:t>
      </w:r>
      <w:proofErr w:type="spellStart"/>
      <w:r w:rsidRPr="00140DE4">
        <w:rPr>
          <w:rFonts w:ascii="Times New Roman" w:eastAsia="Times New Roman" w:hAnsi="Times New Roman" w:cs="Times New Roman"/>
          <w:color w:val="333333"/>
          <w:sz w:val="28"/>
          <w:szCs w:val="28"/>
        </w:rPr>
        <w:t>Староарзаматовский</w:t>
      </w:r>
      <w:proofErr w:type="spellEnd"/>
      <w:r w:rsidRPr="00140D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 муниципального района </w:t>
      </w:r>
      <w:proofErr w:type="spellStart"/>
      <w:r w:rsidRPr="00140DE4">
        <w:rPr>
          <w:rFonts w:ascii="Times New Roman" w:eastAsia="Times New Roman" w:hAnsi="Times New Roman" w:cs="Times New Roman"/>
          <w:color w:val="333333"/>
          <w:sz w:val="28"/>
          <w:szCs w:val="28"/>
        </w:rPr>
        <w:t>Мишкинский</w:t>
      </w:r>
      <w:proofErr w:type="spellEnd"/>
      <w:r w:rsidRPr="00140D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 Республики Башкортостан </w:t>
      </w:r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решение Совета сельского поселения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от 28 декабря 2016 года № 106 «Об утверждении Правила землепользования и застройки сельского поселения</w:t>
      </w:r>
      <w:proofErr w:type="gram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  </w:t>
      </w:r>
      <w:r w:rsidRPr="00140D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(далее по тексту - Решение) путем внесения письменных предложений и замечаний в сроки, установленные решением Совета сельского поселения </w:t>
      </w:r>
      <w:proofErr w:type="spellStart"/>
      <w:r w:rsidRPr="00140DE4">
        <w:rPr>
          <w:rFonts w:ascii="Times New Roman" w:eastAsia="Times New Roman" w:hAnsi="Times New Roman" w:cs="Times New Roman"/>
          <w:color w:val="333333"/>
          <w:sz w:val="28"/>
          <w:szCs w:val="28"/>
        </w:rPr>
        <w:t>Староарзаматовский</w:t>
      </w:r>
      <w:proofErr w:type="spellEnd"/>
      <w:r w:rsidRPr="00140D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 муниципального района </w:t>
      </w:r>
      <w:proofErr w:type="spellStart"/>
      <w:r w:rsidRPr="00140DE4">
        <w:rPr>
          <w:rFonts w:ascii="Times New Roman" w:eastAsia="Times New Roman" w:hAnsi="Times New Roman" w:cs="Times New Roman"/>
          <w:color w:val="333333"/>
          <w:sz w:val="28"/>
          <w:szCs w:val="28"/>
        </w:rPr>
        <w:t>Мишкинский</w:t>
      </w:r>
      <w:proofErr w:type="spellEnd"/>
      <w:r w:rsidRPr="00140D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  Республики Башкортостан о назначении и проведении публичных слушаний по проекту Решения. Предложения и замечания носят рекомендательный характер.</w:t>
      </w:r>
    </w:p>
    <w:p w:rsidR="00140DE4" w:rsidRPr="00140DE4" w:rsidRDefault="00140DE4" w:rsidP="00140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0D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</w:t>
      </w:r>
      <w:proofErr w:type="gramStart"/>
      <w:r w:rsidRPr="00140DE4">
        <w:rPr>
          <w:rFonts w:ascii="Times New Roman" w:eastAsia="Times New Roman" w:hAnsi="Times New Roman" w:cs="Times New Roman"/>
          <w:color w:val="333333"/>
          <w:sz w:val="28"/>
          <w:szCs w:val="28"/>
        </w:rPr>
        <w:t>Письменные предложения и замечания граждан направляются в Комиссию по подготовке и проведению публичных слушаний по проекту решения (далее - Комиссия) и должны содержать фамилию, имя, отчество, дату и место рождения гражданина, адрес места жительства, серию, номер и дату выдачи паспорта или иного заменяющего его документа, наименование и код органа, выдавшего паспорт или документ, заменяющий паспорт гражданина.</w:t>
      </w:r>
      <w:proofErr w:type="gramEnd"/>
      <w:r w:rsidRPr="00140D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Предложения рекомендуется оформлять в виде текста изменения и (или) </w:t>
      </w:r>
      <w:r w:rsidRPr="00140DE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дополнения статьи проекта Решения либо в виде текста новой редакции статьи в форме таблицы поправок (приложение).</w:t>
      </w:r>
    </w:p>
    <w:p w:rsidR="00140DE4" w:rsidRPr="00140DE4" w:rsidRDefault="00140DE4" w:rsidP="00140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0DE4">
        <w:rPr>
          <w:rFonts w:ascii="Times New Roman" w:eastAsia="Times New Roman" w:hAnsi="Times New Roman" w:cs="Times New Roman"/>
          <w:color w:val="333333"/>
          <w:sz w:val="28"/>
          <w:szCs w:val="28"/>
        </w:rPr>
        <w:t>3. Поступившие в Комиссию предложения граждан по проекту решения регистрируются в журнале учета предложений, рассматриваются, обобщаются и учитываются Комиссией при предварительном рассмотрении проекта Решения. Предложения к проекту Решения, поступившие с нарушением порядка и срока подачи предложений, рассмотрению не подлежат.</w:t>
      </w:r>
    </w:p>
    <w:p w:rsidR="00140DE4" w:rsidRPr="00140DE4" w:rsidRDefault="00140DE4" w:rsidP="00140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0DE4">
        <w:rPr>
          <w:rFonts w:ascii="Times New Roman" w:eastAsia="Times New Roman" w:hAnsi="Times New Roman" w:cs="Times New Roman"/>
          <w:color w:val="333333"/>
          <w:sz w:val="28"/>
          <w:szCs w:val="28"/>
        </w:rPr>
        <w:t>4. Комиссия вправе направить поступившие предложения по проекту решения экспертам с просьбой дать по ним свои заключения.</w:t>
      </w:r>
    </w:p>
    <w:p w:rsidR="00140DE4" w:rsidRPr="00140DE4" w:rsidRDefault="00140DE4" w:rsidP="00140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0DE4">
        <w:rPr>
          <w:rFonts w:ascii="Times New Roman" w:eastAsia="Times New Roman" w:hAnsi="Times New Roman" w:cs="Times New Roman"/>
          <w:color w:val="333333"/>
          <w:sz w:val="28"/>
          <w:szCs w:val="28"/>
        </w:rPr>
        <w:t>5. Перед началом проведения публичных слушаний Комиссия организует регистрацию его участников, принимает заявки на выступления. Время выступления определяется исходя из количества заявок на выступление, но не может быть более 5 минут на одно выступление.</w:t>
      </w:r>
    </w:p>
    <w:p w:rsidR="00140DE4" w:rsidRPr="00140DE4" w:rsidRDefault="00140DE4" w:rsidP="00140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0DE4">
        <w:rPr>
          <w:rFonts w:ascii="Times New Roman" w:eastAsia="Times New Roman" w:hAnsi="Times New Roman" w:cs="Times New Roman"/>
          <w:color w:val="333333"/>
          <w:sz w:val="28"/>
          <w:szCs w:val="28"/>
        </w:rPr>
        <w:t>6. Поступившие предложения по проекту Решения обсуждаются последовательно, по соответствующим положениям (статьям) проекта, если иной порядок не установлен председателем Комиссии.</w:t>
      </w:r>
    </w:p>
    <w:p w:rsidR="00140DE4" w:rsidRPr="00140DE4" w:rsidRDefault="00140DE4" w:rsidP="00140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0DE4">
        <w:rPr>
          <w:rFonts w:ascii="Times New Roman" w:eastAsia="Times New Roman" w:hAnsi="Times New Roman" w:cs="Times New Roman"/>
          <w:color w:val="333333"/>
          <w:sz w:val="28"/>
          <w:szCs w:val="28"/>
        </w:rPr>
        <w:t>7. Для организации прений председатель Комиссии оглашает поступившие предложения по конкретному положению (статье) проекта Решения, после чего предоставляет слово участнику публичных слушаний, внесшему в установленном порядке указанно</w:t>
      </w:r>
      <w:proofErr w:type="gramStart"/>
      <w:r w:rsidRPr="00140DE4">
        <w:rPr>
          <w:rFonts w:ascii="Times New Roman" w:eastAsia="Times New Roman" w:hAnsi="Times New Roman" w:cs="Times New Roman"/>
          <w:color w:val="333333"/>
          <w:sz w:val="28"/>
          <w:szCs w:val="28"/>
        </w:rPr>
        <w:t>е(</w:t>
      </w:r>
      <w:proofErr w:type="gramEnd"/>
      <w:r w:rsidRPr="00140DE4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140DE4">
        <w:rPr>
          <w:rFonts w:ascii="Times New Roman" w:eastAsia="Times New Roman" w:hAnsi="Times New Roman" w:cs="Times New Roman"/>
          <w:color w:val="333333"/>
          <w:sz w:val="28"/>
          <w:szCs w:val="28"/>
        </w:rPr>
        <w:t>ые</w:t>
      </w:r>
      <w:proofErr w:type="spellEnd"/>
      <w:r w:rsidRPr="00140DE4">
        <w:rPr>
          <w:rFonts w:ascii="Times New Roman" w:eastAsia="Times New Roman" w:hAnsi="Times New Roman" w:cs="Times New Roman"/>
          <w:color w:val="333333"/>
          <w:sz w:val="28"/>
          <w:szCs w:val="28"/>
        </w:rPr>
        <w:t>) предложение(-я) по проекту Решения и подавшему заявку на выступление в порядке очередности, определяемой в соответствии с пунктом 3 настоящего Порядка. По окончании выступления (или по истечении предоставленного времени) председатель Комиссии дает возможность другим участникам публичных слушаний высказать мнение по рассматриваемом</w:t>
      </w:r>
      <w:proofErr w:type="gramStart"/>
      <w:r w:rsidRPr="00140DE4">
        <w:rPr>
          <w:rFonts w:ascii="Times New Roman" w:eastAsia="Times New Roman" w:hAnsi="Times New Roman" w:cs="Times New Roman"/>
          <w:color w:val="333333"/>
          <w:sz w:val="28"/>
          <w:szCs w:val="28"/>
        </w:rPr>
        <w:t>у(</w:t>
      </w:r>
      <w:proofErr w:type="gramEnd"/>
      <w:r w:rsidRPr="00140DE4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140DE4">
        <w:rPr>
          <w:rFonts w:ascii="Times New Roman" w:eastAsia="Times New Roman" w:hAnsi="Times New Roman" w:cs="Times New Roman"/>
          <w:color w:val="333333"/>
          <w:sz w:val="28"/>
          <w:szCs w:val="28"/>
        </w:rPr>
        <w:t>ым</w:t>
      </w:r>
      <w:proofErr w:type="spellEnd"/>
      <w:r w:rsidRPr="00140DE4">
        <w:rPr>
          <w:rFonts w:ascii="Times New Roman" w:eastAsia="Times New Roman" w:hAnsi="Times New Roman" w:cs="Times New Roman"/>
          <w:color w:val="333333"/>
          <w:sz w:val="28"/>
          <w:szCs w:val="28"/>
        </w:rPr>
        <w:t>) предложению(-ям).</w:t>
      </w:r>
    </w:p>
    <w:p w:rsidR="00140DE4" w:rsidRPr="00140DE4" w:rsidRDefault="00140DE4" w:rsidP="00140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0DE4">
        <w:rPr>
          <w:rFonts w:ascii="Times New Roman" w:eastAsia="Times New Roman" w:hAnsi="Times New Roman" w:cs="Times New Roman"/>
          <w:color w:val="333333"/>
          <w:sz w:val="28"/>
          <w:szCs w:val="28"/>
        </w:rPr>
        <w:t>8. Участник публичных слушаний, внесший предложение по проекту Решения, вправе отозвать указанное предложение, что подлежит занесению в протокол публичных слушаний.</w:t>
      </w:r>
    </w:p>
    <w:p w:rsidR="00140DE4" w:rsidRPr="00140DE4" w:rsidRDefault="00140DE4" w:rsidP="00140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0DE4">
        <w:rPr>
          <w:rFonts w:ascii="Times New Roman" w:eastAsia="Times New Roman" w:hAnsi="Times New Roman" w:cs="Times New Roman"/>
          <w:color w:val="333333"/>
          <w:sz w:val="28"/>
          <w:szCs w:val="28"/>
        </w:rPr>
        <w:t>9. После обсуждения всех поступивших предложений по проекту Решения председатель Комиссии предоставляет слово иным участникам публичных слушаний, желающим выступить по теме публичных слушаний.</w:t>
      </w:r>
    </w:p>
    <w:p w:rsidR="00140DE4" w:rsidRPr="00140DE4" w:rsidRDefault="00140DE4" w:rsidP="00140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0D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10. Комиссия выносит все не отозванные предложения по проекту решения на рассмотрение Совета сельского поселения </w:t>
      </w:r>
      <w:proofErr w:type="spellStart"/>
      <w:r w:rsidRPr="00140DE4">
        <w:rPr>
          <w:rFonts w:ascii="Times New Roman" w:eastAsia="Times New Roman" w:hAnsi="Times New Roman" w:cs="Times New Roman"/>
          <w:color w:val="333333"/>
          <w:sz w:val="28"/>
          <w:szCs w:val="28"/>
        </w:rPr>
        <w:t>Староарзаматовский</w:t>
      </w:r>
      <w:proofErr w:type="spellEnd"/>
      <w:r w:rsidRPr="00140D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 муниципального района </w:t>
      </w:r>
      <w:proofErr w:type="spellStart"/>
      <w:r w:rsidRPr="00140DE4">
        <w:rPr>
          <w:rFonts w:ascii="Times New Roman" w:eastAsia="Times New Roman" w:hAnsi="Times New Roman" w:cs="Times New Roman"/>
          <w:color w:val="333333"/>
          <w:sz w:val="28"/>
          <w:szCs w:val="28"/>
        </w:rPr>
        <w:t>Мишкинский</w:t>
      </w:r>
      <w:proofErr w:type="spellEnd"/>
      <w:r w:rsidRPr="00140D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 Республики Башкортостан с рекомендацией об их принятии или отклонении. Указанное решение Комиссии рассматривается Советом сельского поселения </w:t>
      </w:r>
      <w:proofErr w:type="spellStart"/>
      <w:r w:rsidRPr="00140DE4">
        <w:rPr>
          <w:rFonts w:ascii="Times New Roman" w:eastAsia="Times New Roman" w:hAnsi="Times New Roman" w:cs="Times New Roman"/>
          <w:color w:val="333333"/>
          <w:sz w:val="28"/>
          <w:szCs w:val="28"/>
        </w:rPr>
        <w:t>Староарзаматовский</w:t>
      </w:r>
      <w:proofErr w:type="spellEnd"/>
      <w:r w:rsidRPr="00140D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 муниципального района </w:t>
      </w:r>
      <w:proofErr w:type="spellStart"/>
      <w:r w:rsidRPr="00140DE4">
        <w:rPr>
          <w:rFonts w:ascii="Times New Roman" w:eastAsia="Times New Roman" w:hAnsi="Times New Roman" w:cs="Times New Roman"/>
          <w:color w:val="333333"/>
          <w:sz w:val="28"/>
          <w:szCs w:val="28"/>
        </w:rPr>
        <w:t>Мишкинский</w:t>
      </w:r>
      <w:proofErr w:type="spellEnd"/>
      <w:r w:rsidRPr="00140D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 Республики Башкортостан до принятия Решения.</w:t>
      </w:r>
    </w:p>
    <w:p w:rsidR="00140DE4" w:rsidRPr="00140DE4" w:rsidRDefault="00140DE4" w:rsidP="00140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0DE4">
        <w:rPr>
          <w:rFonts w:ascii="Times New Roman" w:eastAsia="Times New Roman" w:hAnsi="Times New Roman" w:cs="Times New Roman"/>
          <w:color w:val="333333"/>
          <w:sz w:val="28"/>
          <w:szCs w:val="28"/>
        </w:rPr>
        <w:t>11. Решения Комиссии оформляются протоколом, который подписывается председателем и секретарем Комиссии. В протоколе должны быть отражены дата и место проведения заседания, количество присутствующих, общее количество рассмотренных на заседании предложений, принятое решение.</w:t>
      </w:r>
    </w:p>
    <w:p w:rsidR="00140DE4" w:rsidRPr="00140DE4" w:rsidRDefault="00140DE4" w:rsidP="00140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0D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12. </w:t>
      </w:r>
      <w:proofErr w:type="gramStart"/>
      <w:r w:rsidRPr="00140D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Комиссия в течение 5 дней со дня проведения публичных слушаний обеспечивает опубликование (обнародование) результатов публичных </w:t>
      </w:r>
      <w:r w:rsidRPr="00140DE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слушаний с указанием сведений о дате и месте проведения публичных слушаний, наименовании проекта Решения, числе письменных предложений по нему, числе участников и выступлений на публичных слушаниях, числе предложений, рекомендованных Совету сельского поселения </w:t>
      </w:r>
      <w:proofErr w:type="spellStart"/>
      <w:r w:rsidRPr="00140DE4">
        <w:rPr>
          <w:rFonts w:ascii="Times New Roman" w:eastAsia="Times New Roman" w:hAnsi="Times New Roman" w:cs="Times New Roman"/>
          <w:color w:val="333333"/>
          <w:sz w:val="28"/>
          <w:szCs w:val="28"/>
        </w:rPr>
        <w:t>Староарзаматовский</w:t>
      </w:r>
      <w:proofErr w:type="spellEnd"/>
      <w:r w:rsidRPr="00140D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 муниципального района </w:t>
      </w:r>
      <w:proofErr w:type="spellStart"/>
      <w:r w:rsidRPr="00140DE4">
        <w:rPr>
          <w:rFonts w:ascii="Times New Roman" w:eastAsia="Times New Roman" w:hAnsi="Times New Roman" w:cs="Times New Roman"/>
          <w:color w:val="333333"/>
          <w:sz w:val="28"/>
          <w:szCs w:val="28"/>
        </w:rPr>
        <w:t>Мишкинский</w:t>
      </w:r>
      <w:proofErr w:type="spellEnd"/>
      <w:r w:rsidRPr="00140D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 Республики Башкортостан к принятию (отклонению)</w:t>
      </w:r>
      <w:proofErr w:type="gramEnd"/>
    </w:p>
    <w:p w:rsidR="00140DE4" w:rsidRPr="00140DE4" w:rsidRDefault="00140DE4" w:rsidP="00140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30"/>
          <w:szCs w:val="20"/>
        </w:rPr>
      </w:pPr>
      <w:proofErr w:type="gramStart"/>
      <w:r w:rsidRPr="00140DE4">
        <w:rPr>
          <w:rFonts w:ascii="Times New Roman" w:eastAsia="Times New Roman" w:hAnsi="Times New Roman" w:cs="Times New Roman"/>
          <w:color w:val="333333"/>
          <w:sz w:val="30"/>
          <w:szCs w:val="20"/>
        </w:rPr>
        <w:t xml:space="preserve">Приложение к Порядку учета предложений по проекту решения Совета сельского поселения </w:t>
      </w:r>
      <w:proofErr w:type="spellStart"/>
      <w:r w:rsidRPr="00140DE4">
        <w:rPr>
          <w:rFonts w:ascii="Times New Roman" w:eastAsia="Times New Roman" w:hAnsi="Times New Roman" w:cs="Times New Roman"/>
          <w:color w:val="333333"/>
          <w:sz w:val="30"/>
          <w:szCs w:val="20"/>
        </w:rPr>
        <w:t>Староарзаматовский</w:t>
      </w:r>
      <w:proofErr w:type="spellEnd"/>
      <w:r w:rsidRPr="00140DE4">
        <w:rPr>
          <w:rFonts w:ascii="Times New Roman" w:eastAsia="Times New Roman" w:hAnsi="Times New Roman" w:cs="Times New Roman"/>
          <w:color w:val="333333"/>
          <w:sz w:val="30"/>
          <w:szCs w:val="20"/>
        </w:rPr>
        <w:t xml:space="preserve"> сельсовет муниципального района </w:t>
      </w:r>
      <w:proofErr w:type="spellStart"/>
      <w:r w:rsidRPr="00140DE4">
        <w:rPr>
          <w:rFonts w:ascii="Times New Roman" w:eastAsia="Times New Roman" w:hAnsi="Times New Roman" w:cs="Times New Roman"/>
          <w:color w:val="333333"/>
          <w:sz w:val="30"/>
          <w:szCs w:val="20"/>
        </w:rPr>
        <w:t>Мишкинский</w:t>
      </w:r>
      <w:proofErr w:type="spellEnd"/>
      <w:r w:rsidRPr="00140DE4">
        <w:rPr>
          <w:rFonts w:ascii="Times New Roman" w:eastAsia="Times New Roman" w:hAnsi="Times New Roman" w:cs="Times New Roman"/>
          <w:color w:val="333333"/>
          <w:sz w:val="30"/>
          <w:szCs w:val="20"/>
        </w:rPr>
        <w:t xml:space="preserve"> район Республики Башкортостан </w:t>
      </w:r>
      <w:r w:rsidRPr="00140DE4">
        <w:rPr>
          <w:rFonts w:ascii="Times New Roman" w:eastAsia="Times New Roman" w:hAnsi="Times New Roman" w:cs="Times New Roman"/>
          <w:sz w:val="30"/>
          <w:szCs w:val="20"/>
        </w:rPr>
        <w:t xml:space="preserve">«О внесении изменений в решение Совета  сельского  поселения </w:t>
      </w:r>
      <w:proofErr w:type="spellStart"/>
      <w:r w:rsidRPr="00140DE4">
        <w:rPr>
          <w:rFonts w:ascii="Times New Roman" w:eastAsia="Times New Roman" w:hAnsi="Times New Roman" w:cs="Times New Roman"/>
          <w:sz w:val="30"/>
          <w:szCs w:val="20"/>
        </w:rPr>
        <w:t>Староарзаматовский</w:t>
      </w:r>
      <w:proofErr w:type="spellEnd"/>
      <w:r w:rsidRPr="00140DE4">
        <w:rPr>
          <w:rFonts w:ascii="Times New Roman" w:eastAsia="Times New Roman" w:hAnsi="Times New Roman" w:cs="Times New Roman"/>
          <w:sz w:val="30"/>
          <w:szCs w:val="20"/>
        </w:rPr>
        <w:t xml:space="preserve"> сельсовет муниципального района </w:t>
      </w:r>
      <w:proofErr w:type="spellStart"/>
      <w:r w:rsidRPr="00140DE4">
        <w:rPr>
          <w:rFonts w:ascii="Times New Roman" w:eastAsia="Times New Roman" w:hAnsi="Times New Roman" w:cs="Times New Roman"/>
          <w:sz w:val="30"/>
          <w:szCs w:val="20"/>
        </w:rPr>
        <w:t>Мишкинский</w:t>
      </w:r>
      <w:proofErr w:type="spellEnd"/>
      <w:r w:rsidRPr="00140DE4">
        <w:rPr>
          <w:rFonts w:ascii="Times New Roman" w:eastAsia="Times New Roman" w:hAnsi="Times New Roman" w:cs="Times New Roman"/>
          <w:sz w:val="30"/>
          <w:szCs w:val="20"/>
        </w:rPr>
        <w:t xml:space="preserve">  район   Республики Башкортостан от 28 декабря 2016 года № 106 «Об утверждении Правила землепользования и застройки сельского поселения </w:t>
      </w:r>
      <w:proofErr w:type="spellStart"/>
      <w:r w:rsidRPr="00140DE4">
        <w:rPr>
          <w:rFonts w:ascii="Times New Roman" w:eastAsia="Times New Roman" w:hAnsi="Times New Roman" w:cs="Times New Roman"/>
          <w:sz w:val="30"/>
          <w:szCs w:val="20"/>
        </w:rPr>
        <w:t>Староарзаматовский</w:t>
      </w:r>
      <w:proofErr w:type="spellEnd"/>
      <w:r w:rsidRPr="00140DE4">
        <w:rPr>
          <w:rFonts w:ascii="Times New Roman" w:eastAsia="Times New Roman" w:hAnsi="Times New Roman" w:cs="Times New Roman"/>
          <w:sz w:val="30"/>
          <w:szCs w:val="20"/>
        </w:rPr>
        <w:t xml:space="preserve"> сельсовет муниципального района </w:t>
      </w:r>
      <w:proofErr w:type="spellStart"/>
      <w:r w:rsidRPr="00140DE4">
        <w:rPr>
          <w:rFonts w:ascii="Times New Roman" w:eastAsia="Times New Roman" w:hAnsi="Times New Roman" w:cs="Times New Roman"/>
          <w:sz w:val="30"/>
          <w:szCs w:val="20"/>
        </w:rPr>
        <w:t>Мишкинский</w:t>
      </w:r>
      <w:proofErr w:type="spellEnd"/>
      <w:r w:rsidRPr="00140DE4">
        <w:rPr>
          <w:rFonts w:ascii="Times New Roman" w:eastAsia="Times New Roman" w:hAnsi="Times New Roman" w:cs="Times New Roman"/>
          <w:sz w:val="30"/>
          <w:szCs w:val="20"/>
        </w:rPr>
        <w:t xml:space="preserve"> район Республики Башкортостан» и участия граждан</w:t>
      </w:r>
      <w:proofErr w:type="gramEnd"/>
      <w:r w:rsidRPr="00140DE4">
        <w:rPr>
          <w:rFonts w:ascii="Times New Roman" w:eastAsia="Times New Roman" w:hAnsi="Times New Roman" w:cs="Times New Roman"/>
          <w:sz w:val="30"/>
          <w:szCs w:val="20"/>
        </w:rPr>
        <w:t xml:space="preserve"> в его обсуждении</w:t>
      </w:r>
    </w:p>
    <w:p w:rsidR="00140DE4" w:rsidRPr="00140DE4" w:rsidRDefault="00140DE4" w:rsidP="00140DE4">
      <w:pPr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ind w:left="269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ПРЕДЛОЖЕНИЯ</w:t>
      </w:r>
    </w:p>
    <w:p w:rsidR="00140DE4" w:rsidRPr="00140DE4" w:rsidRDefault="00140DE4" w:rsidP="00140DE4">
      <w:pPr>
        <w:spacing w:after="0" w:line="240" w:lineRule="auto"/>
        <w:ind w:left="993" w:hanging="42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по проекту решения Совета сельского поселения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район   Республики Башкортостан «О внесении изменений в решение Совета сельского поселения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от 28 декабря 2016 года № 106 «Об утверждении Правила землепользования и застройки сельского поселения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140DE4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</w:t>
      </w:r>
      <w:proofErr w:type="gramEnd"/>
    </w:p>
    <w:p w:rsidR="00140DE4" w:rsidRPr="00140DE4" w:rsidRDefault="00140DE4" w:rsidP="00140DE4">
      <w:pPr>
        <w:spacing w:after="0" w:line="240" w:lineRule="auto"/>
        <w:ind w:left="993" w:hanging="42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0D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3"/>
        <w:gridCol w:w="4701"/>
        <w:gridCol w:w="2027"/>
        <w:gridCol w:w="2032"/>
      </w:tblGrid>
      <w:tr w:rsidR="00140DE4" w:rsidRPr="00140DE4" w:rsidTr="00140D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E4" w:rsidRPr="00140DE4" w:rsidRDefault="00140DE4" w:rsidP="00140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40DE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40DE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40DE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E4" w:rsidRPr="00140DE4" w:rsidRDefault="00140DE4" w:rsidP="00140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</w:t>
            </w:r>
            <w:proofErr w:type="gramStart"/>
            <w:r w:rsidRPr="00140D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кст пр</w:t>
            </w:r>
            <w:proofErr w:type="gramEnd"/>
            <w:r w:rsidRPr="00140D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оекта решения (с указанием статьи, части,   абзаца)          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E4" w:rsidRPr="00140DE4" w:rsidRDefault="00140DE4" w:rsidP="00140D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Предложение по тексту, </w:t>
            </w:r>
            <w:r w:rsidRPr="00140D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  указанному в графе 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E4" w:rsidRPr="00140DE4" w:rsidRDefault="00140DE4" w:rsidP="00140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Обоснование </w:t>
            </w:r>
          </w:p>
        </w:tc>
      </w:tr>
      <w:tr w:rsidR="00140DE4" w:rsidRPr="00140DE4" w:rsidTr="00140D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4" w:rsidRPr="00140DE4" w:rsidRDefault="00140DE4" w:rsidP="00140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4" w:rsidRPr="00140DE4" w:rsidRDefault="00140DE4" w:rsidP="00140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4" w:rsidRPr="00140DE4" w:rsidRDefault="00140DE4" w:rsidP="00140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4" w:rsidRPr="00140DE4" w:rsidRDefault="00140DE4" w:rsidP="00140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40DE4" w:rsidRPr="00140DE4" w:rsidRDefault="00140DE4" w:rsidP="00140D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0DE4">
        <w:rPr>
          <w:rFonts w:ascii="Times New Roman" w:eastAsia="Times New Roman" w:hAnsi="Times New Roman" w:cs="Times New Roman"/>
          <w:color w:val="333333"/>
          <w:sz w:val="28"/>
          <w:szCs w:val="28"/>
        </w:rPr>
        <w:t>Фамилия, имя, отчество гражданина _________________________________________________________________</w:t>
      </w:r>
    </w:p>
    <w:p w:rsidR="00140DE4" w:rsidRPr="00140DE4" w:rsidRDefault="00140DE4" w:rsidP="00140D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40DE4" w:rsidRPr="00140DE4" w:rsidRDefault="00140DE4" w:rsidP="00140D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0DE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Дата и место рождения гражданина __________________________________________________________________</w:t>
      </w:r>
    </w:p>
    <w:p w:rsidR="00140DE4" w:rsidRPr="00140DE4" w:rsidRDefault="00140DE4" w:rsidP="00140D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0DE4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</w:t>
      </w:r>
    </w:p>
    <w:p w:rsidR="00140DE4" w:rsidRPr="00140DE4" w:rsidRDefault="00140DE4" w:rsidP="00140D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0DE4">
        <w:rPr>
          <w:rFonts w:ascii="Times New Roman" w:eastAsia="Times New Roman" w:hAnsi="Times New Roman" w:cs="Times New Roman"/>
          <w:color w:val="333333"/>
          <w:sz w:val="28"/>
          <w:szCs w:val="28"/>
        </w:rPr>
        <w:t>Адрес места жительства __________________________________________________________________</w:t>
      </w:r>
    </w:p>
    <w:p w:rsidR="00140DE4" w:rsidRPr="00140DE4" w:rsidRDefault="00140DE4" w:rsidP="00140D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0DE4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</w:t>
      </w:r>
    </w:p>
    <w:p w:rsidR="00140DE4" w:rsidRPr="00140DE4" w:rsidRDefault="00140DE4" w:rsidP="00140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0DE4">
        <w:rPr>
          <w:rFonts w:ascii="Times New Roman" w:eastAsia="Times New Roman" w:hAnsi="Times New Roman" w:cs="Times New Roman"/>
          <w:color w:val="333333"/>
          <w:sz w:val="28"/>
          <w:szCs w:val="28"/>
        </w:rPr>
        <w:t>Серия, номер и дата выдачи паспорта или иного заменяющего его документа, наименование и код органа, выдавшего паспорт или документ, заменяющий паспорт гражданина __________________________________________________________________</w:t>
      </w:r>
    </w:p>
    <w:p w:rsidR="00140DE4" w:rsidRPr="00140DE4" w:rsidRDefault="00140DE4" w:rsidP="00140D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0DE4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</w:t>
      </w:r>
    </w:p>
    <w:p w:rsidR="00140DE4" w:rsidRPr="00140DE4" w:rsidRDefault="00140DE4" w:rsidP="00140D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0DE4">
        <w:rPr>
          <w:rFonts w:ascii="Times New Roman" w:eastAsia="Times New Roman" w:hAnsi="Times New Roman" w:cs="Times New Roman"/>
          <w:color w:val="333333"/>
          <w:sz w:val="28"/>
          <w:szCs w:val="28"/>
        </w:rPr>
        <w:t>Личная подпись и дата заполнения</w:t>
      </w:r>
    </w:p>
    <w:p w:rsidR="00140DE4" w:rsidRPr="00140DE4" w:rsidRDefault="00140DE4" w:rsidP="00140D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0DE4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</w:t>
      </w:r>
    </w:p>
    <w:p w:rsidR="00140DE4" w:rsidRPr="00140DE4" w:rsidRDefault="00140DE4" w:rsidP="00140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DE4" w:rsidRPr="00140DE4" w:rsidRDefault="00140DE4" w:rsidP="00140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DE4" w:rsidRPr="00140DE4" w:rsidRDefault="00140DE4" w:rsidP="00140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DE4" w:rsidRPr="00140DE4" w:rsidRDefault="00140DE4" w:rsidP="00140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DE4" w:rsidRPr="00140DE4" w:rsidRDefault="00140DE4" w:rsidP="00140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DE4" w:rsidRPr="00140DE4" w:rsidRDefault="00140DE4" w:rsidP="00140DE4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</w:rPr>
      </w:pPr>
    </w:p>
    <w:p w:rsidR="009D6EB6" w:rsidRDefault="009D6EB6"/>
    <w:sectPr w:rsidR="009D6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47CF2"/>
    <w:multiLevelType w:val="multilevel"/>
    <w:tmpl w:val="C7441F70"/>
    <w:lvl w:ilvl="0">
      <w:start w:val="1"/>
      <w:numFmt w:val="decimal"/>
      <w:lvlText w:val="%1."/>
      <w:lvlJc w:val="left"/>
      <w:pPr>
        <w:ind w:left="5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57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93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29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29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65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65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01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37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40DE4"/>
    <w:rsid w:val="00140DE4"/>
    <w:rsid w:val="009D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9A9AA-3E35-4D50-90FD-FD18765C8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2724</Words>
  <Characters>15530</Characters>
  <Application>Microsoft Office Word</Application>
  <DocSecurity>0</DocSecurity>
  <Lines>129</Lines>
  <Paragraphs>36</Paragraphs>
  <ScaleCrop>false</ScaleCrop>
  <Company>Microsoft</Company>
  <LinksUpToDate>false</LinksUpToDate>
  <CharactersWithSpaces>18218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2018-08-01T10:40:00Z</dcterms:created>
  <dcterms:modified xsi:type="dcterms:W3CDTF">2018-08-01T10:44:00Z</dcterms:modified>
</cp:coreProperties>
</file>