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1E" w:rsidRPr="00C4191E" w:rsidRDefault="00010282" w:rsidP="00C4191E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</w:t>
      </w:r>
      <w:r w:rsidR="00C4191E" w:rsidRPr="00C4191E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C4191E" w:rsidRPr="00C4191E" w:rsidRDefault="00C4191E" w:rsidP="00C419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191E" w:rsidRPr="00C4191E" w:rsidRDefault="00C4191E" w:rsidP="00C419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191E" w:rsidRPr="00C4191E" w:rsidRDefault="00C4191E" w:rsidP="00C4191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191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2011 </w:t>
      </w:r>
      <w:proofErr w:type="spellStart"/>
      <w:r w:rsidRPr="00C4191E">
        <w:rPr>
          <w:rFonts w:ascii="Times New Roman" w:eastAsia="Times New Roman" w:hAnsi="Times New Roman" w:cs="Times New Roman"/>
          <w:color w:val="000000"/>
          <w:sz w:val="28"/>
          <w:szCs w:val="24"/>
        </w:rPr>
        <w:t>йыл</w:t>
      </w:r>
      <w:proofErr w:type="spellEnd"/>
      <w:r w:rsidRPr="00C4191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29 декабрь</w:t>
      </w:r>
      <w:r w:rsidRPr="00C4191E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 71                           29 декабря 2011 года</w:t>
      </w:r>
    </w:p>
    <w:p w:rsidR="00C4191E" w:rsidRPr="00C4191E" w:rsidRDefault="00C4191E" w:rsidP="00C4191E">
      <w:pPr>
        <w:tabs>
          <w:tab w:val="left" w:pos="1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91E" w:rsidRPr="00C4191E" w:rsidRDefault="00C4191E" w:rsidP="00C41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муниципальных услуг (функций), </w:t>
      </w:r>
    </w:p>
    <w:p w:rsidR="00C4191E" w:rsidRPr="00C4191E" w:rsidRDefault="00C4191E" w:rsidP="00C41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91E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C4191E" w:rsidRPr="00C4191E" w:rsidRDefault="00C4191E" w:rsidP="00C41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C4191E" w:rsidRPr="00C4191E" w:rsidRDefault="00C4191E" w:rsidP="00C419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91E" w:rsidRPr="00C4191E" w:rsidRDefault="00C4191E" w:rsidP="00C419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419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1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191E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14 Федерального закона Российской Федерации от 06.10.2003г. № 131-ФЗ «Об общих принципах организации местного самоуправления в Российской Федерации»,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 w:rsidRPr="00C4191E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Уставом сельского поселения, Администрация сельского поселения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           1. Утвердить Перечень муниципальных услуг  (функций), предоставляемых Администрацией сельского поселения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         2.    </w:t>
      </w:r>
      <w:proofErr w:type="gramStart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все операции с данным  перечнем   муниципальных услуг  управляющего делами администрации сельского поселения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         3.      Настоящее постановление обнародовать  на информационном стенде      </w:t>
      </w:r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Сельского поселения  по адресу: 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4191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4191E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, ул.Ленина, д.8 и на сайте  муниципального района 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 электронным адресом 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4191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</w:rPr>
        <w:t xml:space="preserve">          4.   Контроль исполнения данного постановления оставляю за собой.</w:t>
      </w:r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191E" w:rsidRPr="00C4191E" w:rsidRDefault="00C4191E" w:rsidP="00C419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191E" w:rsidRPr="00C4191E" w:rsidRDefault="00C4191E" w:rsidP="00C41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191E">
        <w:rPr>
          <w:rFonts w:ascii="Times New Roman" w:eastAsia="Times New Roman" w:hAnsi="Times New Roman" w:cs="Times New Roman"/>
          <w:color w:val="000000"/>
          <w:sz w:val="28"/>
        </w:rPr>
        <w:t>Глава Сельского поселения</w:t>
      </w:r>
    </w:p>
    <w:p w:rsidR="00C4191E" w:rsidRPr="00C4191E" w:rsidRDefault="00C4191E" w:rsidP="00C41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C4191E">
        <w:rPr>
          <w:rFonts w:ascii="Times New Roman" w:eastAsia="Times New Roman" w:hAnsi="Times New Roman" w:cs="Times New Roman"/>
          <w:color w:val="000000"/>
          <w:sz w:val="28"/>
        </w:rPr>
        <w:t>Староарзаматовский</w:t>
      </w:r>
      <w:proofErr w:type="spellEnd"/>
      <w:r w:rsidRPr="00C4191E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сельсовет:                                         </w:t>
      </w:r>
      <w:proofErr w:type="spellStart"/>
      <w:r w:rsidRPr="00C4191E">
        <w:rPr>
          <w:rFonts w:ascii="Times New Roman" w:eastAsia="Times New Roman" w:hAnsi="Times New Roman" w:cs="Times New Roman"/>
          <w:color w:val="000000"/>
          <w:sz w:val="28"/>
        </w:rPr>
        <w:t>В.А.Алкиев</w:t>
      </w:r>
      <w:proofErr w:type="spellEnd"/>
    </w:p>
    <w:p w:rsidR="00F4790B" w:rsidRDefault="00F4790B"/>
    <w:sectPr w:rsidR="00F4790B" w:rsidSect="00C4191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C4191E"/>
    <w:rsid w:val="00010282"/>
    <w:rsid w:val="00712B5F"/>
    <w:rsid w:val="00C4191E"/>
    <w:rsid w:val="00F4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2018-06-21T11:55:00Z</dcterms:created>
  <dcterms:modified xsi:type="dcterms:W3CDTF">2018-06-21T11:56:00Z</dcterms:modified>
</cp:coreProperties>
</file>